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7F79" w14:textId="42CB0F9D" w:rsidR="00F82312" w:rsidRDefault="00F82312">
      <w:pPr>
        <w:spacing w:line="312" w:lineRule="auto"/>
        <w:ind w:left="141"/>
        <w:jc w:val="center"/>
        <w:rPr>
          <w:rFonts w:ascii="EB Garamond" w:eastAsia="EB Garamond" w:hAnsi="EB Garamond" w:cs="EB Garamond"/>
          <w:b/>
          <w:color w:val="373535"/>
          <w:sz w:val="26"/>
          <w:szCs w:val="26"/>
        </w:rPr>
      </w:pPr>
      <w:r w:rsidRPr="00F82312">
        <w:rPr>
          <w:rFonts w:ascii="EB Garamond" w:eastAsia="EB Garamond" w:hAnsi="EB Garamond" w:cs="EB Garamond"/>
          <w:b/>
          <w:color w:val="373535"/>
          <w:sz w:val="26"/>
          <w:szCs w:val="26"/>
        </w:rPr>
        <w:t xml:space="preserve">Brzmienie obowiązujące od </w:t>
      </w:r>
      <w:r w:rsidR="0029485D">
        <w:rPr>
          <w:rFonts w:ascii="EB Garamond" w:eastAsia="EB Garamond" w:hAnsi="EB Garamond" w:cs="EB Garamond"/>
          <w:b/>
          <w:color w:val="373535"/>
          <w:sz w:val="26"/>
          <w:szCs w:val="26"/>
        </w:rPr>
        <w:t>6</w:t>
      </w:r>
      <w:r w:rsidRPr="00F82312">
        <w:rPr>
          <w:rFonts w:ascii="EB Garamond" w:eastAsia="EB Garamond" w:hAnsi="EB Garamond" w:cs="EB Garamond"/>
          <w:b/>
          <w:color w:val="373535"/>
          <w:sz w:val="26"/>
          <w:szCs w:val="26"/>
        </w:rPr>
        <w:t xml:space="preserve"> maja 2024 r.</w:t>
      </w:r>
    </w:p>
    <w:p w14:paraId="00000001" w14:textId="3872707F" w:rsidR="00DB38C1" w:rsidRPr="00676115" w:rsidRDefault="00AA4199">
      <w:pPr>
        <w:spacing w:line="312" w:lineRule="auto"/>
        <w:ind w:left="141"/>
        <w:jc w:val="center"/>
        <w:rPr>
          <w:rFonts w:ascii="EB Garamond" w:eastAsia="EB Garamond" w:hAnsi="EB Garamond" w:cs="EB Garamond"/>
          <w:b/>
          <w:color w:val="373535"/>
          <w:sz w:val="26"/>
          <w:szCs w:val="26"/>
        </w:rPr>
      </w:pPr>
      <w:r w:rsidRPr="00676115">
        <w:rPr>
          <w:rFonts w:ascii="EB Garamond" w:eastAsia="EB Garamond" w:hAnsi="EB Garamond" w:cs="EB Garamond"/>
          <w:b/>
          <w:color w:val="373535"/>
          <w:sz w:val="26"/>
          <w:szCs w:val="26"/>
        </w:rPr>
        <w:t>REGULAMIN KONKURSU STYPENDIALNEGO</w:t>
      </w:r>
      <w:r w:rsidR="00966A84">
        <w:rPr>
          <w:rFonts w:ascii="EB Garamond" w:eastAsia="EB Garamond" w:hAnsi="EB Garamond" w:cs="EB Garamond"/>
          <w:b/>
          <w:color w:val="373535"/>
          <w:sz w:val="26"/>
          <w:szCs w:val="26"/>
        </w:rPr>
        <w:t xml:space="preserve"> 2024</w:t>
      </w:r>
    </w:p>
    <w:p w14:paraId="00000002" w14:textId="77777777" w:rsidR="00DB38C1" w:rsidRDefault="00AA4199">
      <w:pPr>
        <w:spacing w:line="312" w:lineRule="auto"/>
        <w:ind w:left="141"/>
        <w:jc w:val="center"/>
        <w:rPr>
          <w:rFonts w:ascii="EB Garamond" w:eastAsia="EB Garamond" w:hAnsi="EB Garamond" w:cs="EB Garamond"/>
          <w:b/>
          <w:color w:val="373535"/>
          <w:sz w:val="26"/>
          <w:szCs w:val="26"/>
        </w:rPr>
      </w:pPr>
      <w:r w:rsidRPr="00676115">
        <w:rPr>
          <w:rFonts w:ascii="EB Garamond" w:eastAsia="EB Garamond" w:hAnsi="EB Garamond" w:cs="EB Garamond"/>
          <w:b/>
          <w:color w:val="373535"/>
          <w:sz w:val="26"/>
          <w:szCs w:val="26"/>
        </w:rPr>
        <w:t>FUNDUSZ STYPENDIALNY RAFAŁ BRZOSKA FOUNDATION</w:t>
      </w:r>
    </w:p>
    <w:p w14:paraId="24DE28CA" w14:textId="6C41D841" w:rsidR="007B60BC" w:rsidRDefault="00E95DBB" w:rsidP="007B60BC">
      <w:pPr>
        <w:spacing w:line="312" w:lineRule="auto"/>
        <w:ind w:left="141"/>
        <w:jc w:val="center"/>
        <w:rPr>
          <w:rFonts w:ascii="EB Garamond" w:eastAsia="EB Garamond" w:hAnsi="EB Garamond" w:cs="EB Garamond"/>
          <w:b/>
          <w:color w:val="373535"/>
          <w:sz w:val="26"/>
          <w:szCs w:val="26"/>
        </w:rPr>
      </w:pPr>
      <w:r>
        <w:rPr>
          <w:rFonts w:ascii="EB Garamond" w:eastAsia="EB Garamond" w:hAnsi="EB Garamond" w:cs="EB Garamond"/>
          <w:b/>
          <w:color w:val="373535"/>
          <w:sz w:val="26"/>
          <w:szCs w:val="26"/>
        </w:rPr>
        <w:t xml:space="preserve">ZA WYNIKI W NAUCE </w:t>
      </w:r>
      <w:r w:rsidR="007B60BC">
        <w:rPr>
          <w:rFonts w:ascii="EB Garamond" w:eastAsia="EB Garamond" w:hAnsi="EB Garamond" w:cs="EB Garamond"/>
          <w:b/>
          <w:color w:val="373535"/>
          <w:sz w:val="26"/>
          <w:szCs w:val="26"/>
        </w:rPr>
        <w:t xml:space="preserve">W DZIEDZINACH: </w:t>
      </w:r>
      <w:r w:rsidR="007B60BC" w:rsidRPr="007B60BC">
        <w:rPr>
          <w:rFonts w:ascii="EB Garamond" w:eastAsia="EB Garamond" w:hAnsi="EB Garamond" w:cs="EB Garamond"/>
          <w:b/>
          <w:color w:val="373535"/>
          <w:sz w:val="26"/>
          <w:szCs w:val="26"/>
        </w:rPr>
        <w:t>NAUKI ŚCISŁE, PRZYRODNICZE I MEDYCZNE</w:t>
      </w:r>
      <w:r w:rsidR="007B60BC">
        <w:rPr>
          <w:rFonts w:ascii="EB Garamond" w:eastAsia="EB Garamond" w:hAnsi="EB Garamond" w:cs="EB Garamond"/>
          <w:b/>
          <w:color w:val="373535"/>
          <w:sz w:val="26"/>
          <w:szCs w:val="26"/>
        </w:rPr>
        <w:t xml:space="preserve"> </w:t>
      </w:r>
    </w:p>
    <w:p w14:paraId="6D2FA8FE" w14:textId="27AC0404" w:rsidR="007B60BC" w:rsidRPr="00676115" w:rsidRDefault="007B60BC" w:rsidP="007B60BC">
      <w:pPr>
        <w:spacing w:line="312" w:lineRule="auto"/>
        <w:ind w:left="141"/>
        <w:jc w:val="center"/>
        <w:rPr>
          <w:rFonts w:ascii="EB Garamond" w:eastAsia="EB Garamond" w:hAnsi="EB Garamond" w:cs="EB Garamond"/>
          <w:b/>
          <w:color w:val="373535"/>
          <w:sz w:val="26"/>
          <w:szCs w:val="26"/>
        </w:rPr>
      </w:pPr>
      <w:r>
        <w:rPr>
          <w:rFonts w:ascii="EB Garamond" w:eastAsia="EB Garamond" w:hAnsi="EB Garamond" w:cs="EB Garamond"/>
          <w:b/>
          <w:color w:val="373535"/>
          <w:sz w:val="26"/>
          <w:szCs w:val="26"/>
        </w:rPr>
        <w:t xml:space="preserve">ORAZ </w:t>
      </w:r>
      <w:r w:rsidRPr="007B60BC">
        <w:rPr>
          <w:rFonts w:ascii="EB Garamond" w:eastAsia="EB Garamond" w:hAnsi="EB Garamond" w:cs="EB Garamond"/>
          <w:b/>
          <w:color w:val="373535"/>
          <w:sz w:val="26"/>
          <w:szCs w:val="26"/>
        </w:rPr>
        <w:t>NAUKI HUMANISTYCZNE</w:t>
      </w:r>
    </w:p>
    <w:p w14:paraId="00000003" w14:textId="77777777" w:rsidR="00DB38C1" w:rsidRPr="00676115" w:rsidRDefault="00DB38C1">
      <w:pPr>
        <w:spacing w:line="312" w:lineRule="auto"/>
        <w:ind w:left="141"/>
        <w:jc w:val="both"/>
        <w:rPr>
          <w:rFonts w:ascii="EB Garamond" w:eastAsia="EB Garamond" w:hAnsi="EB Garamond" w:cs="EB Garamond"/>
          <w:color w:val="373535"/>
          <w:sz w:val="26"/>
          <w:szCs w:val="26"/>
        </w:rPr>
      </w:pPr>
    </w:p>
    <w:p w14:paraId="00000004" w14:textId="77777777" w:rsidR="00DB38C1" w:rsidRPr="00676115" w:rsidRDefault="00DB38C1">
      <w:pPr>
        <w:shd w:val="clear" w:color="auto" w:fill="FFFFFF"/>
        <w:rPr>
          <w:rFonts w:ascii="EB Garamond" w:eastAsia="Times New Roman" w:hAnsi="EB Garamond" w:cs="Times New Roman"/>
          <w:sz w:val="24"/>
          <w:szCs w:val="24"/>
        </w:rPr>
      </w:pPr>
    </w:p>
    <w:p w14:paraId="00000005" w14:textId="77777777" w:rsidR="00DB38C1" w:rsidRPr="00676115" w:rsidRDefault="00AA4199">
      <w:pPr>
        <w:shd w:val="clear" w:color="auto" w:fill="FFFFFF"/>
        <w:jc w:val="center"/>
        <w:rPr>
          <w:rFonts w:ascii="EB Garamond" w:eastAsia="EB Garamond" w:hAnsi="EB Garamond" w:cs="EB Garamond"/>
          <w:b/>
          <w:sz w:val="26"/>
          <w:szCs w:val="26"/>
        </w:rPr>
      </w:pPr>
      <w:r w:rsidRPr="00676115">
        <w:rPr>
          <w:rFonts w:ascii="EB Garamond" w:eastAsia="EB Garamond" w:hAnsi="EB Garamond" w:cs="EB Garamond"/>
          <w:b/>
          <w:sz w:val="26"/>
          <w:szCs w:val="26"/>
        </w:rPr>
        <w:t>PREAMBUŁA</w:t>
      </w:r>
    </w:p>
    <w:p w14:paraId="00000006" w14:textId="77777777" w:rsidR="00DB38C1" w:rsidRPr="00676115" w:rsidRDefault="00DB38C1">
      <w:pPr>
        <w:shd w:val="clear" w:color="auto" w:fill="FFFFFF"/>
        <w:rPr>
          <w:rFonts w:ascii="EB Garamond" w:eastAsia="EB Garamond" w:hAnsi="EB Garamond" w:cs="EB Garamond"/>
          <w:sz w:val="24"/>
          <w:szCs w:val="24"/>
        </w:rPr>
      </w:pPr>
    </w:p>
    <w:p w14:paraId="00000007" w14:textId="025FB9F5" w:rsidR="00DB38C1" w:rsidRPr="00676115" w:rsidRDefault="00AA4199" w:rsidP="008B1997">
      <w:pPr>
        <w:shd w:val="clear" w:color="auto" w:fill="FFFFFF"/>
        <w:jc w:val="both"/>
        <w:rPr>
          <w:rFonts w:ascii="EB Garamond" w:eastAsia="EB Garamond" w:hAnsi="EB Garamond" w:cs="EB Garamond"/>
          <w:sz w:val="24"/>
          <w:szCs w:val="24"/>
        </w:rPr>
      </w:pPr>
      <w:r w:rsidRPr="00676115">
        <w:rPr>
          <w:rFonts w:ascii="EB Garamond" w:eastAsia="EB Garamond" w:hAnsi="EB Garamond" w:cs="EB Garamond"/>
          <w:sz w:val="24"/>
          <w:szCs w:val="24"/>
        </w:rPr>
        <w:t>Fundusz Stypendialny</w:t>
      </w:r>
      <w:r w:rsidR="00CC6195">
        <w:rPr>
          <w:rFonts w:ascii="EB Garamond" w:eastAsia="EB Garamond" w:hAnsi="EB Garamond" w:cs="EB Garamond"/>
          <w:sz w:val="24"/>
          <w:szCs w:val="24"/>
        </w:rPr>
        <w:t xml:space="preserve"> za Wyniki w Nauce</w:t>
      </w:r>
      <w:r w:rsidR="00E95DBB">
        <w:rPr>
          <w:rFonts w:ascii="EB Garamond" w:eastAsia="EB Garamond" w:hAnsi="EB Garamond" w:cs="EB Garamond"/>
          <w:sz w:val="24"/>
          <w:szCs w:val="24"/>
        </w:rPr>
        <w:t xml:space="preserve"> w </w:t>
      </w:r>
      <w:r w:rsidR="00EF0B0F">
        <w:rPr>
          <w:rFonts w:ascii="EB Garamond" w:eastAsia="EB Garamond" w:hAnsi="EB Garamond" w:cs="EB Garamond"/>
          <w:sz w:val="24"/>
          <w:szCs w:val="24"/>
        </w:rPr>
        <w:t>D</w:t>
      </w:r>
      <w:r w:rsidR="00E95DBB">
        <w:rPr>
          <w:rFonts w:ascii="EB Garamond" w:eastAsia="EB Garamond" w:hAnsi="EB Garamond" w:cs="EB Garamond"/>
          <w:sz w:val="24"/>
          <w:szCs w:val="24"/>
        </w:rPr>
        <w:t xml:space="preserve">ziedzinach: </w:t>
      </w:r>
      <w:r w:rsidR="00EF0B0F">
        <w:rPr>
          <w:rFonts w:ascii="EB Garamond" w:eastAsia="EB Garamond" w:hAnsi="EB Garamond" w:cs="EB Garamond"/>
          <w:sz w:val="24"/>
          <w:szCs w:val="24"/>
        </w:rPr>
        <w:t>N</w:t>
      </w:r>
      <w:r w:rsidR="00E95DBB">
        <w:rPr>
          <w:rFonts w:ascii="EB Garamond" w:eastAsia="EB Garamond" w:hAnsi="EB Garamond" w:cs="EB Garamond"/>
          <w:sz w:val="24"/>
          <w:szCs w:val="24"/>
        </w:rPr>
        <w:t xml:space="preserve">auki </w:t>
      </w:r>
      <w:r w:rsidR="00EF0B0F">
        <w:rPr>
          <w:rFonts w:ascii="EB Garamond" w:eastAsia="EB Garamond" w:hAnsi="EB Garamond" w:cs="EB Garamond"/>
          <w:sz w:val="24"/>
          <w:szCs w:val="24"/>
        </w:rPr>
        <w:t>Ś</w:t>
      </w:r>
      <w:r w:rsidR="00E95DBB">
        <w:rPr>
          <w:rFonts w:ascii="EB Garamond" w:eastAsia="EB Garamond" w:hAnsi="EB Garamond" w:cs="EB Garamond"/>
          <w:sz w:val="24"/>
          <w:szCs w:val="24"/>
        </w:rPr>
        <w:t>cisłe</w:t>
      </w:r>
      <w:r w:rsidR="00EF0B0F">
        <w:rPr>
          <w:rFonts w:ascii="EB Garamond" w:eastAsia="EB Garamond" w:hAnsi="EB Garamond" w:cs="EB Garamond"/>
          <w:sz w:val="24"/>
          <w:szCs w:val="24"/>
        </w:rPr>
        <w:t>, Przyrodnicze i Medyczne oraz Nauki Humanistyczne</w:t>
      </w:r>
      <w:r w:rsidRPr="00676115">
        <w:rPr>
          <w:rFonts w:ascii="EB Garamond" w:eastAsia="EB Garamond" w:hAnsi="EB Garamond" w:cs="EB Garamond"/>
          <w:sz w:val="24"/>
          <w:szCs w:val="24"/>
        </w:rPr>
        <w:t>, zwany dalej „</w:t>
      </w:r>
      <w:r w:rsidRPr="00676115">
        <w:rPr>
          <w:rFonts w:ascii="EB Garamond" w:eastAsia="EB Garamond" w:hAnsi="EB Garamond" w:cs="EB Garamond"/>
          <w:b/>
          <w:sz w:val="24"/>
          <w:szCs w:val="24"/>
        </w:rPr>
        <w:t>Funduszem</w:t>
      </w:r>
      <w:r w:rsidRPr="00676115">
        <w:rPr>
          <w:rFonts w:ascii="EB Garamond" w:eastAsia="EB Garamond" w:hAnsi="EB Garamond" w:cs="EB Garamond"/>
          <w:sz w:val="24"/>
          <w:szCs w:val="24"/>
        </w:rPr>
        <w:t xml:space="preserve">”, funkcjonuje w ramach Rafał Brzoska Foundation i powstał w celu działania na rzecz utalentowanych młodych ludzi, </w:t>
      </w:r>
      <w:r w:rsidR="00983D1E">
        <w:rPr>
          <w:rFonts w:ascii="EB Garamond" w:eastAsia="EB Garamond" w:hAnsi="EB Garamond" w:cs="EB Garamond"/>
          <w:sz w:val="24"/>
          <w:szCs w:val="24"/>
        </w:rPr>
        <w:t xml:space="preserve">wyróżniających się wynikami w nauce, </w:t>
      </w:r>
      <w:r w:rsidRPr="00676115">
        <w:rPr>
          <w:rFonts w:ascii="EB Garamond" w:eastAsia="EB Garamond" w:hAnsi="EB Garamond" w:cs="EB Garamond"/>
          <w:sz w:val="24"/>
          <w:szCs w:val="24"/>
        </w:rPr>
        <w:t xml:space="preserve">którzy </w:t>
      </w:r>
      <w:r w:rsidR="00983D1E">
        <w:rPr>
          <w:rFonts w:ascii="EB Garamond" w:eastAsia="EB Garamond" w:hAnsi="EB Garamond" w:cs="EB Garamond"/>
          <w:sz w:val="24"/>
          <w:szCs w:val="24"/>
        </w:rPr>
        <w:t xml:space="preserve">dzięki swoim naukowym osiągnięciom </w:t>
      </w:r>
      <w:r w:rsidRPr="00676115">
        <w:rPr>
          <w:rFonts w:ascii="EB Garamond" w:eastAsia="EB Garamond" w:hAnsi="EB Garamond" w:cs="EB Garamond"/>
          <w:sz w:val="24"/>
          <w:szCs w:val="24"/>
        </w:rPr>
        <w:t>mają potencjał do zostania przyszłymi liderami pozytywnego wpływu na świat i ludzi.</w:t>
      </w:r>
      <w:r w:rsidR="00AC4334">
        <w:rPr>
          <w:rFonts w:ascii="EB Garamond" w:eastAsia="EB Garamond" w:hAnsi="EB Garamond" w:cs="EB Garamond"/>
          <w:sz w:val="24"/>
          <w:szCs w:val="24"/>
        </w:rPr>
        <w:t xml:space="preserve"> Fundacja </w:t>
      </w:r>
      <w:r w:rsidR="002D78EF">
        <w:rPr>
          <w:rFonts w:ascii="EB Garamond" w:eastAsia="EB Garamond" w:hAnsi="EB Garamond" w:cs="EB Garamond"/>
          <w:sz w:val="24"/>
          <w:szCs w:val="24"/>
        </w:rPr>
        <w:t xml:space="preserve">tworzy Fundusz </w:t>
      </w:r>
      <w:r w:rsidR="00AC4334">
        <w:rPr>
          <w:rFonts w:ascii="EB Garamond" w:eastAsia="EB Garamond" w:hAnsi="EB Garamond" w:cs="EB Garamond"/>
          <w:sz w:val="24"/>
          <w:szCs w:val="24"/>
        </w:rPr>
        <w:t>pozyskuj</w:t>
      </w:r>
      <w:r w:rsidR="002D78EF">
        <w:rPr>
          <w:rFonts w:ascii="EB Garamond" w:eastAsia="EB Garamond" w:hAnsi="EB Garamond" w:cs="EB Garamond"/>
          <w:sz w:val="24"/>
          <w:szCs w:val="24"/>
        </w:rPr>
        <w:t>ąc</w:t>
      </w:r>
      <w:r w:rsidR="00AC4334">
        <w:rPr>
          <w:rFonts w:ascii="EB Garamond" w:eastAsia="EB Garamond" w:hAnsi="EB Garamond" w:cs="EB Garamond"/>
          <w:sz w:val="24"/>
          <w:szCs w:val="24"/>
        </w:rPr>
        <w:t xml:space="preserve"> środki ze źródeł prywatnych, w tym od osób fizycznych lub prawnych (</w:t>
      </w:r>
      <w:r w:rsidR="003B7756">
        <w:rPr>
          <w:rFonts w:ascii="EB Garamond" w:eastAsia="EB Garamond" w:hAnsi="EB Garamond" w:cs="EB Garamond"/>
          <w:sz w:val="24"/>
          <w:szCs w:val="24"/>
        </w:rPr>
        <w:t>„</w:t>
      </w:r>
      <w:r w:rsidR="00AC4334" w:rsidRPr="00340045">
        <w:rPr>
          <w:rFonts w:ascii="EB Garamond" w:eastAsia="EB Garamond" w:hAnsi="EB Garamond" w:cs="EB Garamond"/>
          <w:b/>
          <w:bCs/>
          <w:sz w:val="24"/>
          <w:szCs w:val="24"/>
        </w:rPr>
        <w:t>Mecenasi</w:t>
      </w:r>
      <w:r w:rsidR="003B7756">
        <w:rPr>
          <w:rFonts w:ascii="EB Garamond" w:eastAsia="EB Garamond" w:hAnsi="EB Garamond" w:cs="EB Garamond"/>
          <w:sz w:val="24"/>
          <w:szCs w:val="24"/>
        </w:rPr>
        <w:t>”</w:t>
      </w:r>
      <w:r w:rsidR="00AC4334">
        <w:rPr>
          <w:rFonts w:ascii="EB Garamond" w:eastAsia="EB Garamond" w:hAnsi="EB Garamond" w:cs="EB Garamond"/>
          <w:sz w:val="24"/>
          <w:szCs w:val="24"/>
        </w:rPr>
        <w:t xml:space="preserve">), </w:t>
      </w:r>
      <w:r w:rsidR="001F5D71">
        <w:rPr>
          <w:rFonts w:ascii="EB Garamond" w:eastAsia="EB Garamond" w:hAnsi="EB Garamond" w:cs="EB Garamond"/>
          <w:sz w:val="24"/>
          <w:szCs w:val="24"/>
        </w:rPr>
        <w:t xml:space="preserve">które </w:t>
      </w:r>
      <w:r w:rsidR="00AC4334">
        <w:rPr>
          <w:rFonts w:ascii="EB Garamond" w:eastAsia="EB Garamond" w:hAnsi="EB Garamond" w:cs="EB Garamond"/>
          <w:sz w:val="24"/>
          <w:szCs w:val="24"/>
        </w:rPr>
        <w:t>podzielają potrzebę wsparcia młodych osób, mających wysokie wyniki w nauce</w:t>
      </w:r>
      <w:r w:rsidR="005035D7">
        <w:rPr>
          <w:rFonts w:ascii="EB Garamond" w:eastAsia="EB Garamond" w:hAnsi="EB Garamond" w:cs="EB Garamond"/>
          <w:sz w:val="24"/>
          <w:szCs w:val="24"/>
        </w:rPr>
        <w:t xml:space="preserve">. Fundusz ma wyodrębnioną pozycję księgową i jest zasilany co roku przez Fundację poprzez przydział darowizn i innych środków </w:t>
      </w:r>
      <w:r w:rsidR="00537637">
        <w:rPr>
          <w:rFonts w:ascii="EB Garamond" w:eastAsia="EB Garamond" w:hAnsi="EB Garamond" w:cs="EB Garamond"/>
          <w:sz w:val="24"/>
          <w:szCs w:val="24"/>
        </w:rPr>
        <w:t xml:space="preserve">przekazywanych </w:t>
      </w:r>
      <w:r w:rsidR="005035D7">
        <w:rPr>
          <w:rFonts w:ascii="EB Garamond" w:eastAsia="EB Garamond" w:hAnsi="EB Garamond" w:cs="EB Garamond"/>
          <w:sz w:val="24"/>
          <w:szCs w:val="24"/>
        </w:rPr>
        <w:t xml:space="preserve">przez Mecenasów na potrzeby Konkursu (zdefiniowanego poniżej). </w:t>
      </w:r>
    </w:p>
    <w:p w14:paraId="00000008" w14:textId="77777777" w:rsidR="00DB38C1" w:rsidRPr="00D32D4D" w:rsidRDefault="00DB38C1" w:rsidP="008B1997">
      <w:pPr>
        <w:shd w:val="clear" w:color="auto" w:fill="FFFFFF"/>
        <w:jc w:val="both"/>
        <w:rPr>
          <w:rFonts w:ascii="EB Garamond" w:eastAsia="EB Garamond" w:hAnsi="EB Garamond" w:cs="EB Garamond"/>
          <w:sz w:val="24"/>
          <w:szCs w:val="24"/>
          <w:highlight w:val="yellow"/>
        </w:rPr>
      </w:pPr>
    </w:p>
    <w:p w14:paraId="0000000B" w14:textId="3CC32A01" w:rsidR="00DB38C1" w:rsidRDefault="00AA4199" w:rsidP="007E32B8">
      <w:pPr>
        <w:shd w:val="clear" w:color="auto" w:fill="FFFFFF"/>
        <w:jc w:val="both"/>
        <w:rPr>
          <w:rFonts w:ascii="EB Garamond" w:eastAsia="EB Garamond" w:hAnsi="EB Garamond" w:cs="EB Garamond"/>
          <w:sz w:val="24"/>
          <w:szCs w:val="24"/>
        </w:rPr>
      </w:pPr>
      <w:r w:rsidRPr="00405C6A">
        <w:rPr>
          <w:rFonts w:ascii="EB Garamond" w:eastAsia="EB Garamond" w:hAnsi="EB Garamond" w:cs="EB Garamond"/>
          <w:sz w:val="24"/>
          <w:szCs w:val="24"/>
        </w:rPr>
        <w:t>Fundusz realizuje swoją misję przez wspieranie młodych ludzi z wyjątkowymi</w:t>
      </w:r>
      <w:r w:rsidR="00983D1E">
        <w:rPr>
          <w:rFonts w:ascii="EB Garamond" w:eastAsia="EB Garamond" w:hAnsi="EB Garamond" w:cs="EB Garamond"/>
          <w:sz w:val="24"/>
          <w:szCs w:val="24"/>
        </w:rPr>
        <w:t xml:space="preserve"> wynikami w nauce, </w:t>
      </w:r>
      <w:r w:rsidR="00A03B88">
        <w:rPr>
          <w:rFonts w:ascii="EB Garamond" w:eastAsia="EB Garamond" w:hAnsi="EB Garamond" w:cs="EB Garamond"/>
          <w:sz w:val="24"/>
          <w:szCs w:val="24"/>
        </w:rPr>
        <w:t xml:space="preserve">którzy </w:t>
      </w:r>
      <w:r w:rsidR="005035D7">
        <w:rPr>
          <w:rFonts w:ascii="EB Garamond" w:eastAsia="EB Garamond" w:hAnsi="EB Garamond" w:cs="EB Garamond"/>
          <w:sz w:val="24"/>
          <w:szCs w:val="24"/>
        </w:rPr>
        <w:t xml:space="preserve">ponadto </w:t>
      </w:r>
      <w:r w:rsidR="00A03B88">
        <w:rPr>
          <w:rFonts w:ascii="EB Garamond" w:eastAsia="EB Garamond" w:hAnsi="EB Garamond" w:cs="EB Garamond"/>
          <w:sz w:val="24"/>
          <w:szCs w:val="24"/>
        </w:rPr>
        <w:t>wykazują się</w:t>
      </w:r>
      <w:r w:rsidRPr="00405C6A">
        <w:rPr>
          <w:rFonts w:ascii="EB Garamond" w:eastAsia="EB Garamond" w:hAnsi="EB Garamond" w:cs="EB Garamond"/>
          <w:sz w:val="24"/>
          <w:szCs w:val="24"/>
        </w:rPr>
        <w:t xml:space="preserve"> talentami, aspiracjami, pomysłami i osiągnięciami. Aby zapewnić im optymalne warunki do rozwoju – w Polsce i na świecie, Fundusz będzie ich wspierał merytorycznie, rozwojowo i finansowo przez ufundowanie Stypendiów</w:t>
      </w:r>
      <w:r w:rsidR="002672B7">
        <w:rPr>
          <w:rFonts w:ascii="EB Garamond" w:eastAsia="EB Garamond" w:hAnsi="EB Garamond" w:cs="EB Garamond"/>
          <w:sz w:val="24"/>
          <w:szCs w:val="24"/>
        </w:rPr>
        <w:t xml:space="preserve"> (zdefiniowanych poniżej)</w:t>
      </w:r>
      <w:r w:rsidRPr="00405C6A">
        <w:rPr>
          <w:rFonts w:ascii="EB Garamond" w:eastAsia="EB Garamond" w:hAnsi="EB Garamond" w:cs="EB Garamond"/>
          <w:sz w:val="24"/>
          <w:szCs w:val="24"/>
        </w:rPr>
        <w:t>. Ze szczególną troską Fundusz będzie traktował dzieci i młodzież pochodzącą ze środowisk z ograniczonymi możliwościami rozwoju lub będącą w trudnej sytuacji ekonomicznej, społecznej lub z doświadczeniem uchodźczym.</w:t>
      </w:r>
    </w:p>
    <w:p w14:paraId="79B09B99" w14:textId="77777777" w:rsidR="003A14E9" w:rsidRDefault="003A14E9" w:rsidP="007E32B8">
      <w:pPr>
        <w:shd w:val="clear" w:color="auto" w:fill="FFFFFF"/>
        <w:jc w:val="both"/>
        <w:rPr>
          <w:rFonts w:ascii="EB Garamond" w:eastAsia="Times New Roman" w:hAnsi="EB Garamond" w:cs="Times New Roman"/>
          <w:sz w:val="24"/>
          <w:szCs w:val="24"/>
        </w:rPr>
      </w:pPr>
    </w:p>
    <w:p w14:paraId="084CB769" w14:textId="320D4227" w:rsidR="00F927B4" w:rsidRPr="00405C6A" w:rsidRDefault="00F927B4" w:rsidP="00541D9B">
      <w:pPr>
        <w:shd w:val="clear" w:color="auto" w:fill="FFFFFF"/>
        <w:jc w:val="both"/>
        <w:rPr>
          <w:rFonts w:ascii="EB Garamond" w:eastAsia="Times New Roman" w:hAnsi="EB Garamond" w:cs="Times New Roman"/>
          <w:sz w:val="24"/>
          <w:szCs w:val="24"/>
        </w:rPr>
      </w:pPr>
    </w:p>
    <w:p w14:paraId="0000000D" w14:textId="77777777" w:rsidR="00DB38C1" w:rsidRPr="00405C6A" w:rsidRDefault="00AA4199">
      <w:pPr>
        <w:shd w:val="clear" w:color="auto" w:fill="FFFFFF"/>
        <w:spacing w:after="260"/>
        <w:jc w:val="center"/>
        <w:rPr>
          <w:rFonts w:ascii="EB Garamond" w:eastAsia="EB Garamond" w:hAnsi="EB Garamond" w:cs="EB Garamond"/>
          <w:b/>
          <w:sz w:val="26"/>
          <w:szCs w:val="26"/>
        </w:rPr>
      </w:pPr>
      <w:r w:rsidRPr="00405C6A">
        <w:rPr>
          <w:rFonts w:ascii="EB Garamond" w:eastAsia="EB Garamond" w:hAnsi="EB Garamond" w:cs="EB Garamond"/>
          <w:b/>
          <w:sz w:val="26"/>
          <w:szCs w:val="26"/>
        </w:rPr>
        <w:t>Postanowienia ogólne</w:t>
      </w:r>
    </w:p>
    <w:p w14:paraId="0000000E" w14:textId="77777777" w:rsidR="00DB38C1" w:rsidRPr="00405C6A" w:rsidRDefault="00AA4199">
      <w:pPr>
        <w:shd w:val="clear" w:color="auto" w:fill="FFFFFF"/>
        <w:spacing w:after="260"/>
        <w:jc w:val="center"/>
        <w:rPr>
          <w:rFonts w:ascii="EB Garamond" w:eastAsia="EB Garamond" w:hAnsi="EB Garamond" w:cs="EB Garamond"/>
          <w:sz w:val="26"/>
          <w:szCs w:val="26"/>
        </w:rPr>
      </w:pPr>
      <w:r w:rsidRPr="00405C6A">
        <w:rPr>
          <w:rFonts w:ascii="EB Garamond" w:eastAsia="EB Garamond" w:hAnsi="EB Garamond" w:cs="EB Garamond"/>
          <w:sz w:val="26"/>
          <w:szCs w:val="26"/>
        </w:rPr>
        <w:t>§ 1</w:t>
      </w:r>
    </w:p>
    <w:p w14:paraId="0000000F" w14:textId="28F0474D" w:rsidR="00DB38C1" w:rsidRPr="00405C6A" w:rsidRDefault="00AA4199">
      <w:pPr>
        <w:numPr>
          <w:ilvl w:val="0"/>
          <w:numId w:val="7"/>
        </w:numPr>
        <w:shd w:val="clear" w:color="auto" w:fill="FFFFFF"/>
        <w:ind w:left="425" w:hanging="425"/>
        <w:jc w:val="both"/>
        <w:rPr>
          <w:rFonts w:ascii="EB Garamond" w:eastAsia="EB Garamond" w:hAnsi="EB Garamond" w:cs="EB Garamond"/>
          <w:sz w:val="24"/>
          <w:szCs w:val="24"/>
        </w:rPr>
      </w:pPr>
      <w:r w:rsidRPr="00405C6A">
        <w:rPr>
          <w:rFonts w:ascii="EB Garamond" w:eastAsia="EB Garamond" w:hAnsi="EB Garamond" w:cs="EB Garamond"/>
          <w:sz w:val="24"/>
          <w:szCs w:val="24"/>
        </w:rPr>
        <w:t>Organizatorem Konkursu Stypendialnego</w:t>
      </w:r>
      <w:r w:rsidR="002732F4">
        <w:rPr>
          <w:rFonts w:ascii="EB Garamond" w:eastAsia="EB Garamond" w:hAnsi="EB Garamond" w:cs="EB Garamond"/>
          <w:sz w:val="24"/>
          <w:szCs w:val="24"/>
        </w:rPr>
        <w:t xml:space="preserve"> w 2024 roku</w:t>
      </w:r>
      <w:r w:rsidRPr="00405C6A">
        <w:rPr>
          <w:rFonts w:ascii="EB Garamond" w:eastAsia="EB Garamond" w:hAnsi="EB Garamond" w:cs="EB Garamond"/>
          <w:sz w:val="24"/>
          <w:szCs w:val="24"/>
        </w:rPr>
        <w:t>, zwanego dalej „</w:t>
      </w:r>
      <w:r w:rsidRPr="00405C6A">
        <w:rPr>
          <w:rFonts w:ascii="EB Garamond" w:eastAsia="EB Garamond" w:hAnsi="EB Garamond" w:cs="EB Garamond"/>
          <w:b/>
          <w:sz w:val="24"/>
          <w:szCs w:val="24"/>
        </w:rPr>
        <w:t>Konkursem</w:t>
      </w:r>
      <w:r w:rsidRPr="00405C6A">
        <w:rPr>
          <w:rFonts w:ascii="EB Garamond" w:eastAsia="EB Garamond" w:hAnsi="EB Garamond" w:cs="EB Garamond"/>
          <w:sz w:val="24"/>
          <w:szCs w:val="24"/>
        </w:rPr>
        <w:t xml:space="preserve">”, jest Rafał Brzoska Foundation z siedzibą w Warszawie, przy ul. Fryderyka Joliot-Curie nr 28 lok. U2, 02-646 Warszawa, fundacja wpisana do rejestru stowarzyszeń, innych organizacji </w:t>
      </w:r>
      <w:r w:rsidRPr="00405C6A">
        <w:rPr>
          <w:rFonts w:ascii="EB Garamond" w:eastAsia="EB Garamond" w:hAnsi="EB Garamond" w:cs="EB Garamond"/>
          <w:sz w:val="24"/>
          <w:szCs w:val="24"/>
        </w:rPr>
        <w:lastRenderedPageBreak/>
        <w:t xml:space="preserve">społecznych i zawodowych, fundacji oraz samodzielnych publicznych zakładów opieki zdrowotnej Krajowego Rejestru Sądowego, prowadzonego przez Sąd Rejonowy dla m. </w:t>
      </w:r>
      <w:r w:rsidR="003067F3">
        <w:rPr>
          <w:rFonts w:ascii="EB Garamond" w:eastAsia="EB Garamond" w:hAnsi="EB Garamond" w:cs="EB Garamond"/>
          <w:sz w:val="24"/>
          <w:szCs w:val="24"/>
        </w:rPr>
        <w:t>s</w:t>
      </w:r>
      <w:r w:rsidRPr="00405C6A">
        <w:rPr>
          <w:rFonts w:ascii="EB Garamond" w:eastAsia="EB Garamond" w:hAnsi="EB Garamond" w:cs="EB Garamond"/>
          <w:sz w:val="24"/>
          <w:szCs w:val="24"/>
        </w:rPr>
        <w:t xml:space="preserve">t. Warszawy w Warszawie, </w:t>
      </w:r>
      <w:r w:rsidR="00F56ADF" w:rsidRPr="00405C6A">
        <w:rPr>
          <w:rFonts w:ascii="EB Garamond" w:eastAsia="EB Garamond" w:hAnsi="EB Garamond" w:cs="EB Garamond"/>
          <w:sz w:val="24"/>
          <w:szCs w:val="24"/>
        </w:rPr>
        <w:t>XIII</w:t>
      </w:r>
      <w:r w:rsidRPr="00405C6A">
        <w:rPr>
          <w:rFonts w:ascii="EB Garamond" w:eastAsia="EB Garamond" w:hAnsi="EB Garamond" w:cs="EB Garamond"/>
          <w:sz w:val="24"/>
          <w:szCs w:val="24"/>
        </w:rPr>
        <w:t xml:space="preserve"> Wydział Gospodarczy Krajowego Rejestru Sądowego, pod numerem KRS: </w:t>
      </w:r>
      <w:r w:rsidR="00EF3F20" w:rsidRPr="00405C6A">
        <w:rPr>
          <w:rFonts w:ascii="EB Garamond" w:eastAsia="EB Garamond" w:hAnsi="EB Garamond" w:cs="EB Garamond"/>
          <w:sz w:val="24"/>
          <w:szCs w:val="24"/>
        </w:rPr>
        <w:t>0000972080</w:t>
      </w:r>
      <w:r w:rsidRPr="00405C6A">
        <w:rPr>
          <w:rFonts w:ascii="EB Garamond" w:eastAsia="EB Garamond" w:hAnsi="EB Garamond" w:cs="EB Garamond"/>
          <w:sz w:val="24"/>
          <w:szCs w:val="24"/>
        </w:rPr>
        <w:t xml:space="preserve">, NIP: </w:t>
      </w:r>
      <w:r w:rsidR="00460391" w:rsidRPr="00405C6A">
        <w:rPr>
          <w:rFonts w:ascii="EB Garamond" w:eastAsia="EB Garamond" w:hAnsi="EB Garamond" w:cs="EB Garamond"/>
          <w:sz w:val="24"/>
          <w:szCs w:val="24"/>
        </w:rPr>
        <w:t>5213970707</w:t>
      </w:r>
      <w:r w:rsidRPr="00405C6A">
        <w:rPr>
          <w:rFonts w:ascii="EB Garamond" w:eastAsia="EB Garamond" w:hAnsi="EB Garamond" w:cs="EB Garamond"/>
          <w:sz w:val="24"/>
          <w:szCs w:val="24"/>
        </w:rPr>
        <w:t xml:space="preserve">, REGON: </w:t>
      </w:r>
      <w:r w:rsidR="0044590F" w:rsidRPr="00405C6A">
        <w:rPr>
          <w:rFonts w:ascii="EB Garamond" w:eastAsia="EB Garamond" w:hAnsi="EB Garamond" w:cs="EB Garamond"/>
          <w:sz w:val="24"/>
          <w:szCs w:val="24"/>
        </w:rPr>
        <w:t>522187187</w:t>
      </w:r>
      <w:r w:rsidRPr="00405C6A">
        <w:rPr>
          <w:rFonts w:ascii="EB Garamond" w:eastAsia="EB Garamond" w:hAnsi="EB Garamond" w:cs="EB Garamond"/>
          <w:sz w:val="24"/>
          <w:szCs w:val="24"/>
        </w:rPr>
        <w:t>, zwana dalej „</w:t>
      </w:r>
      <w:r w:rsidRPr="00405C6A">
        <w:rPr>
          <w:rFonts w:ascii="EB Garamond" w:eastAsia="EB Garamond" w:hAnsi="EB Garamond" w:cs="EB Garamond"/>
          <w:b/>
          <w:sz w:val="24"/>
          <w:szCs w:val="24"/>
        </w:rPr>
        <w:t>Organizatorem</w:t>
      </w:r>
      <w:r w:rsidRPr="00405C6A">
        <w:rPr>
          <w:rFonts w:ascii="EB Garamond" w:eastAsia="EB Garamond" w:hAnsi="EB Garamond" w:cs="EB Garamond"/>
          <w:sz w:val="24"/>
          <w:szCs w:val="24"/>
        </w:rPr>
        <w:t>” lub „</w:t>
      </w:r>
      <w:r w:rsidRPr="00405C6A">
        <w:rPr>
          <w:rFonts w:ascii="EB Garamond" w:eastAsia="EB Garamond" w:hAnsi="EB Garamond" w:cs="EB Garamond"/>
          <w:b/>
          <w:sz w:val="24"/>
          <w:szCs w:val="24"/>
        </w:rPr>
        <w:t>Fundacją</w:t>
      </w:r>
      <w:r w:rsidRPr="00405C6A">
        <w:rPr>
          <w:rFonts w:ascii="EB Garamond" w:eastAsia="EB Garamond" w:hAnsi="EB Garamond" w:cs="EB Garamond"/>
          <w:sz w:val="24"/>
          <w:szCs w:val="24"/>
        </w:rPr>
        <w:t>”.</w:t>
      </w:r>
    </w:p>
    <w:p w14:paraId="00000010" w14:textId="4F6A66A0" w:rsidR="00DB38C1" w:rsidRPr="00405C6A" w:rsidRDefault="00AA4199">
      <w:pPr>
        <w:numPr>
          <w:ilvl w:val="0"/>
          <w:numId w:val="7"/>
        </w:numPr>
        <w:shd w:val="clear" w:color="auto" w:fill="FFFFFF"/>
        <w:ind w:left="425" w:hanging="425"/>
        <w:jc w:val="both"/>
        <w:rPr>
          <w:rFonts w:ascii="EB Garamond" w:eastAsia="EB Garamond" w:hAnsi="EB Garamond" w:cs="EB Garamond"/>
          <w:sz w:val="24"/>
          <w:szCs w:val="24"/>
        </w:rPr>
      </w:pPr>
      <w:r w:rsidRPr="00405C6A">
        <w:rPr>
          <w:rFonts w:ascii="EB Garamond" w:eastAsia="EB Garamond" w:hAnsi="EB Garamond" w:cs="EB Garamond"/>
          <w:sz w:val="24"/>
          <w:szCs w:val="24"/>
        </w:rPr>
        <w:t>Konkurs ogł</w:t>
      </w:r>
      <w:r w:rsidR="002732F4">
        <w:rPr>
          <w:rFonts w:ascii="EB Garamond" w:eastAsia="EB Garamond" w:hAnsi="EB Garamond" w:cs="EB Garamond"/>
          <w:sz w:val="24"/>
          <w:szCs w:val="24"/>
        </w:rPr>
        <w:t>oszony został</w:t>
      </w:r>
      <w:r w:rsidR="0085443F">
        <w:rPr>
          <w:rFonts w:ascii="EB Garamond" w:eastAsia="EB Garamond" w:hAnsi="EB Garamond" w:cs="EB Garamond"/>
          <w:sz w:val="24"/>
          <w:szCs w:val="24"/>
        </w:rPr>
        <w:t xml:space="preserve"> </w:t>
      </w:r>
      <w:r w:rsidRPr="00405C6A">
        <w:rPr>
          <w:rFonts w:ascii="EB Garamond" w:eastAsia="EB Garamond" w:hAnsi="EB Garamond" w:cs="EB Garamond"/>
          <w:sz w:val="24"/>
          <w:szCs w:val="24"/>
        </w:rPr>
        <w:t xml:space="preserve">publicznie na stronie internetowej Organizatora. </w:t>
      </w:r>
    </w:p>
    <w:p w14:paraId="00000011" w14:textId="77777777" w:rsidR="00DB38C1" w:rsidRPr="00405C6A" w:rsidRDefault="00AA4199">
      <w:pPr>
        <w:numPr>
          <w:ilvl w:val="0"/>
          <w:numId w:val="7"/>
        </w:numPr>
        <w:shd w:val="clear" w:color="auto" w:fill="FFFFFF"/>
        <w:ind w:left="425" w:hanging="425"/>
        <w:jc w:val="both"/>
        <w:rPr>
          <w:rFonts w:ascii="EB Garamond" w:eastAsia="EB Garamond" w:hAnsi="EB Garamond" w:cs="EB Garamond"/>
          <w:sz w:val="24"/>
          <w:szCs w:val="24"/>
        </w:rPr>
      </w:pPr>
      <w:r w:rsidRPr="00405C6A">
        <w:rPr>
          <w:rFonts w:ascii="EB Garamond" w:eastAsia="EB Garamond" w:hAnsi="EB Garamond" w:cs="EB Garamond"/>
          <w:sz w:val="24"/>
          <w:szCs w:val="24"/>
        </w:rPr>
        <w:t>Niniejszy Regulamin, zwany dalej „</w:t>
      </w:r>
      <w:r w:rsidRPr="00405C6A">
        <w:rPr>
          <w:rFonts w:ascii="EB Garamond" w:eastAsia="EB Garamond" w:hAnsi="EB Garamond" w:cs="EB Garamond"/>
          <w:b/>
          <w:sz w:val="24"/>
          <w:szCs w:val="24"/>
        </w:rPr>
        <w:t>Regulaminem</w:t>
      </w:r>
      <w:r w:rsidRPr="00405C6A">
        <w:rPr>
          <w:rFonts w:ascii="EB Garamond" w:eastAsia="EB Garamond" w:hAnsi="EB Garamond" w:cs="EB Garamond"/>
          <w:sz w:val="24"/>
          <w:szCs w:val="24"/>
        </w:rPr>
        <w:t>”, określa zasady udziału w Konkursie i ubiegania się w jego ramach o przyznanie stypendium z Funduszu („</w:t>
      </w:r>
      <w:r w:rsidRPr="00405C6A">
        <w:rPr>
          <w:rFonts w:ascii="EB Garamond" w:eastAsia="EB Garamond" w:hAnsi="EB Garamond" w:cs="EB Garamond"/>
          <w:b/>
          <w:sz w:val="24"/>
          <w:szCs w:val="24"/>
        </w:rPr>
        <w:t>Stypendium</w:t>
      </w:r>
      <w:r w:rsidRPr="00405C6A">
        <w:rPr>
          <w:rFonts w:ascii="EB Garamond" w:eastAsia="EB Garamond" w:hAnsi="EB Garamond" w:cs="EB Garamond"/>
          <w:sz w:val="24"/>
          <w:szCs w:val="24"/>
        </w:rPr>
        <w:t>” lub „</w:t>
      </w:r>
      <w:r w:rsidRPr="00405C6A">
        <w:rPr>
          <w:rFonts w:ascii="EB Garamond" w:eastAsia="EB Garamond" w:hAnsi="EB Garamond" w:cs="EB Garamond"/>
          <w:b/>
          <w:sz w:val="24"/>
          <w:szCs w:val="24"/>
        </w:rPr>
        <w:t>Stypendia</w:t>
      </w:r>
      <w:r w:rsidRPr="00405C6A">
        <w:rPr>
          <w:rFonts w:ascii="EB Garamond" w:eastAsia="EB Garamond" w:hAnsi="EB Garamond" w:cs="EB Garamond"/>
          <w:sz w:val="24"/>
          <w:szCs w:val="24"/>
        </w:rPr>
        <w:t xml:space="preserve">”). </w:t>
      </w:r>
    </w:p>
    <w:p w14:paraId="00000012" w14:textId="34DDA162" w:rsidR="00DB38C1" w:rsidRPr="00405C6A" w:rsidRDefault="00AA4199">
      <w:pPr>
        <w:numPr>
          <w:ilvl w:val="0"/>
          <w:numId w:val="7"/>
        </w:numPr>
        <w:shd w:val="clear" w:color="auto" w:fill="FFFFFF"/>
        <w:ind w:left="425" w:hanging="425"/>
        <w:jc w:val="both"/>
        <w:rPr>
          <w:rFonts w:ascii="EB Garamond" w:eastAsia="EB Garamond" w:hAnsi="EB Garamond" w:cs="EB Garamond"/>
          <w:sz w:val="24"/>
          <w:szCs w:val="24"/>
        </w:rPr>
      </w:pPr>
      <w:r w:rsidRPr="00405C6A">
        <w:rPr>
          <w:rFonts w:ascii="EB Garamond" w:eastAsia="EB Garamond" w:hAnsi="EB Garamond" w:cs="EB Garamond"/>
          <w:sz w:val="24"/>
          <w:szCs w:val="24"/>
        </w:rPr>
        <w:t xml:space="preserve">W ramach Konkursu, Stypendium otrzymają </w:t>
      </w:r>
      <w:r w:rsidR="007A3B0E">
        <w:rPr>
          <w:rFonts w:ascii="EB Garamond" w:eastAsia="EB Garamond" w:hAnsi="EB Garamond" w:cs="EB Garamond"/>
          <w:sz w:val="24"/>
          <w:szCs w:val="24"/>
        </w:rPr>
        <w:t>K</w:t>
      </w:r>
      <w:r w:rsidRPr="00405C6A">
        <w:rPr>
          <w:rFonts w:ascii="EB Garamond" w:eastAsia="EB Garamond" w:hAnsi="EB Garamond" w:cs="EB Garamond"/>
          <w:sz w:val="24"/>
          <w:szCs w:val="24"/>
        </w:rPr>
        <w:t>andydaci</w:t>
      </w:r>
      <w:r w:rsidR="007A3B0E">
        <w:rPr>
          <w:rFonts w:ascii="EB Garamond" w:eastAsia="EB Garamond" w:hAnsi="EB Garamond" w:cs="EB Garamond"/>
          <w:sz w:val="24"/>
          <w:szCs w:val="24"/>
        </w:rPr>
        <w:t xml:space="preserve"> (zdefiniowani poniżej)</w:t>
      </w:r>
      <w:r w:rsidRPr="00405C6A">
        <w:rPr>
          <w:rFonts w:ascii="EB Garamond" w:eastAsia="EB Garamond" w:hAnsi="EB Garamond" w:cs="EB Garamond"/>
          <w:sz w:val="24"/>
          <w:szCs w:val="24"/>
        </w:rPr>
        <w:t>, którzy przejdą pozytywnie dwa etapy ubiegania się o przyznanie Stypendium oraz uzyskają ostateczną akceptację Fundatora.</w:t>
      </w:r>
    </w:p>
    <w:p w14:paraId="00000013" w14:textId="1C36E2E5" w:rsidR="00DB38C1" w:rsidRDefault="00AA4199">
      <w:pPr>
        <w:numPr>
          <w:ilvl w:val="0"/>
          <w:numId w:val="7"/>
        </w:numPr>
        <w:shd w:val="clear" w:color="auto" w:fill="FFFFFF"/>
        <w:ind w:left="425" w:hanging="425"/>
        <w:jc w:val="both"/>
        <w:rPr>
          <w:rFonts w:ascii="EB Garamond" w:eastAsia="EB Garamond" w:hAnsi="EB Garamond" w:cs="EB Garamond"/>
          <w:sz w:val="24"/>
          <w:szCs w:val="24"/>
        </w:rPr>
      </w:pPr>
      <w:r w:rsidRPr="00405C6A">
        <w:rPr>
          <w:rFonts w:ascii="EB Garamond" w:eastAsia="EB Garamond" w:hAnsi="EB Garamond" w:cs="EB Garamond"/>
          <w:sz w:val="24"/>
          <w:szCs w:val="24"/>
        </w:rPr>
        <w:t xml:space="preserve">Liczba Stypendiów </w:t>
      </w:r>
      <w:r w:rsidR="00407F75">
        <w:rPr>
          <w:rFonts w:ascii="EB Garamond" w:eastAsia="EB Garamond" w:hAnsi="EB Garamond" w:cs="EB Garamond"/>
          <w:sz w:val="24"/>
          <w:szCs w:val="24"/>
        </w:rPr>
        <w:t>przyznawanych w ramach Konkursu</w:t>
      </w:r>
      <w:r w:rsidRPr="00405C6A">
        <w:rPr>
          <w:rFonts w:ascii="EB Garamond" w:eastAsia="EB Garamond" w:hAnsi="EB Garamond" w:cs="EB Garamond"/>
          <w:sz w:val="24"/>
          <w:szCs w:val="24"/>
        </w:rPr>
        <w:t xml:space="preserve"> będzie uzależniona od liczby i jakości zgłoszeń oraz puli środków finansowych dostępnych do wykorzystania</w:t>
      </w:r>
      <w:r w:rsidR="005F1ED1">
        <w:rPr>
          <w:rFonts w:ascii="EB Garamond" w:eastAsia="EB Garamond" w:hAnsi="EB Garamond" w:cs="EB Garamond"/>
          <w:sz w:val="24"/>
          <w:szCs w:val="24"/>
        </w:rPr>
        <w:t xml:space="preserve"> w danym roku kalendarzowym </w:t>
      </w:r>
      <w:r w:rsidR="00A96842">
        <w:rPr>
          <w:rFonts w:ascii="EB Garamond" w:eastAsia="EB Garamond" w:hAnsi="EB Garamond" w:cs="EB Garamond"/>
          <w:sz w:val="24"/>
          <w:szCs w:val="24"/>
        </w:rPr>
        <w:t>w ramach Funduszu</w:t>
      </w:r>
      <w:r w:rsidR="0086451D">
        <w:rPr>
          <w:rFonts w:ascii="EB Garamond" w:eastAsia="EB Garamond" w:hAnsi="EB Garamond" w:cs="EB Garamond"/>
          <w:sz w:val="24"/>
          <w:szCs w:val="24"/>
        </w:rPr>
        <w:t>.</w:t>
      </w:r>
      <w:r w:rsidR="00A96842">
        <w:rPr>
          <w:rFonts w:ascii="EB Garamond" w:eastAsia="EB Garamond" w:hAnsi="EB Garamond" w:cs="EB Garamond"/>
          <w:sz w:val="24"/>
          <w:szCs w:val="24"/>
        </w:rPr>
        <w:t xml:space="preserve"> </w:t>
      </w:r>
    </w:p>
    <w:p w14:paraId="6CC4914A" w14:textId="77777777" w:rsidR="009F709F" w:rsidRPr="00405C6A" w:rsidRDefault="009F709F" w:rsidP="007E32B8">
      <w:pPr>
        <w:shd w:val="clear" w:color="auto" w:fill="FFFFFF"/>
        <w:ind w:left="425"/>
        <w:jc w:val="both"/>
        <w:rPr>
          <w:rFonts w:ascii="EB Garamond" w:eastAsia="EB Garamond" w:hAnsi="EB Garamond" w:cs="EB Garamond"/>
          <w:sz w:val="24"/>
          <w:szCs w:val="24"/>
        </w:rPr>
      </w:pPr>
    </w:p>
    <w:p w14:paraId="00000016" w14:textId="77777777" w:rsidR="00DB38C1" w:rsidRPr="008223EE" w:rsidRDefault="00AA4199">
      <w:pPr>
        <w:shd w:val="clear" w:color="auto" w:fill="FFFFFF"/>
        <w:spacing w:after="260"/>
        <w:jc w:val="center"/>
        <w:rPr>
          <w:rFonts w:ascii="EB Garamond" w:eastAsia="EB Garamond" w:hAnsi="EB Garamond" w:cs="EB Garamond"/>
          <w:b/>
          <w:sz w:val="26"/>
          <w:szCs w:val="26"/>
        </w:rPr>
      </w:pPr>
      <w:r w:rsidRPr="008223EE">
        <w:rPr>
          <w:rFonts w:ascii="EB Garamond" w:eastAsia="EB Garamond" w:hAnsi="EB Garamond" w:cs="EB Garamond"/>
          <w:b/>
          <w:sz w:val="26"/>
          <w:szCs w:val="26"/>
        </w:rPr>
        <w:t>Zasady Konkursu</w:t>
      </w:r>
    </w:p>
    <w:p w14:paraId="00000017" w14:textId="77777777" w:rsidR="00DB38C1" w:rsidRPr="008223EE" w:rsidRDefault="00AA4199">
      <w:pPr>
        <w:shd w:val="clear" w:color="auto" w:fill="FFFFFF"/>
        <w:spacing w:after="260"/>
        <w:jc w:val="center"/>
        <w:rPr>
          <w:rFonts w:ascii="EB Garamond" w:eastAsia="EB Garamond" w:hAnsi="EB Garamond" w:cs="EB Garamond"/>
          <w:sz w:val="26"/>
          <w:szCs w:val="26"/>
        </w:rPr>
      </w:pPr>
      <w:r w:rsidRPr="008223EE">
        <w:rPr>
          <w:rFonts w:ascii="EB Garamond" w:eastAsia="EB Garamond" w:hAnsi="EB Garamond" w:cs="EB Garamond"/>
          <w:sz w:val="26"/>
          <w:szCs w:val="26"/>
        </w:rPr>
        <w:t>§ 2</w:t>
      </w:r>
    </w:p>
    <w:p w14:paraId="1B1CC947" w14:textId="7F143879" w:rsidR="00891E83" w:rsidRPr="008223EE" w:rsidRDefault="00891E83" w:rsidP="00891E83">
      <w:pPr>
        <w:numPr>
          <w:ilvl w:val="0"/>
          <w:numId w:val="16"/>
        </w:numPr>
        <w:shd w:val="clear" w:color="auto" w:fill="FFFFFF"/>
        <w:ind w:left="425" w:hanging="425"/>
        <w:jc w:val="both"/>
        <w:rPr>
          <w:rFonts w:ascii="EB Garamond" w:eastAsia="EB Garamond" w:hAnsi="EB Garamond" w:cs="EB Garamond"/>
          <w:sz w:val="24"/>
          <w:szCs w:val="24"/>
        </w:rPr>
      </w:pPr>
      <w:r w:rsidRPr="008223EE">
        <w:rPr>
          <w:rFonts w:ascii="EB Garamond" w:eastAsia="EB Garamond" w:hAnsi="EB Garamond" w:cs="EB Garamond"/>
          <w:sz w:val="24"/>
          <w:szCs w:val="24"/>
        </w:rPr>
        <w:t xml:space="preserve">Aplikacje w Konkursie będą przyjmowane od </w:t>
      </w:r>
      <w:r w:rsidR="004E1AB5">
        <w:rPr>
          <w:rFonts w:ascii="EB Garamond" w:eastAsia="EB Garamond" w:hAnsi="EB Garamond" w:cs="EB Garamond"/>
          <w:sz w:val="24"/>
          <w:szCs w:val="24"/>
        </w:rPr>
        <w:t xml:space="preserve">23 kwietnia </w:t>
      </w:r>
      <w:r w:rsidRPr="008223EE">
        <w:rPr>
          <w:rFonts w:ascii="EB Garamond" w:eastAsia="EB Garamond" w:hAnsi="EB Garamond" w:cs="EB Garamond"/>
          <w:sz w:val="24"/>
          <w:szCs w:val="24"/>
        </w:rPr>
        <w:t xml:space="preserve">2024 roku do </w:t>
      </w:r>
      <w:r w:rsidR="00F82312">
        <w:rPr>
          <w:rFonts w:ascii="EB Garamond" w:eastAsia="EB Garamond" w:hAnsi="EB Garamond" w:cs="EB Garamond"/>
          <w:sz w:val="24"/>
          <w:szCs w:val="24"/>
        </w:rPr>
        <w:t>21</w:t>
      </w:r>
      <w:r w:rsidR="004E1AB5">
        <w:rPr>
          <w:rFonts w:ascii="EB Garamond" w:eastAsia="EB Garamond" w:hAnsi="EB Garamond" w:cs="EB Garamond"/>
          <w:sz w:val="24"/>
          <w:szCs w:val="24"/>
        </w:rPr>
        <w:t xml:space="preserve"> maja </w:t>
      </w:r>
      <w:r w:rsidRPr="008223EE">
        <w:rPr>
          <w:rFonts w:ascii="EB Garamond" w:eastAsia="EB Garamond" w:hAnsi="EB Garamond" w:cs="EB Garamond"/>
          <w:sz w:val="24"/>
          <w:szCs w:val="24"/>
        </w:rPr>
        <w:t xml:space="preserve">2024 roku, do godziny 23:59. Ogłoszenie </w:t>
      </w:r>
      <w:r w:rsidR="008F1596">
        <w:rPr>
          <w:rFonts w:ascii="EB Garamond" w:eastAsia="EB Garamond" w:hAnsi="EB Garamond" w:cs="EB Garamond"/>
          <w:sz w:val="24"/>
          <w:szCs w:val="24"/>
        </w:rPr>
        <w:t>L</w:t>
      </w:r>
      <w:r w:rsidRPr="008223EE">
        <w:rPr>
          <w:rFonts w:ascii="EB Garamond" w:eastAsia="EB Garamond" w:hAnsi="EB Garamond" w:cs="EB Garamond"/>
          <w:sz w:val="24"/>
          <w:szCs w:val="24"/>
        </w:rPr>
        <w:t xml:space="preserve">aureatów </w:t>
      </w:r>
      <w:r w:rsidR="00161252">
        <w:rPr>
          <w:rFonts w:ascii="EB Garamond" w:eastAsia="EB Garamond" w:hAnsi="EB Garamond" w:cs="EB Garamond"/>
          <w:sz w:val="24"/>
          <w:szCs w:val="24"/>
        </w:rPr>
        <w:t xml:space="preserve">(zdefiniowanych poniżej) </w:t>
      </w:r>
      <w:r w:rsidRPr="008223EE">
        <w:rPr>
          <w:rFonts w:ascii="EB Garamond" w:eastAsia="EB Garamond" w:hAnsi="EB Garamond" w:cs="EB Garamond"/>
          <w:sz w:val="24"/>
          <w:szCs w:val="24"/>
        </w:rPr>
        <w:t xml:space="preserve">nastąpi </w:t>
      </w:r>
      <w:r w:rsidR="004E1AB5">
        <w:rPr>
          <w:rFonts w:ascii="EB Garamond" w:eastAsia="EB Garamond" w:hAnsi="EB Garamond" w:cs="EB Garamond"/>
          <w:sz w:val="24"/>
          <w:szCs w:val="24"/>
        </w:rPr>
        <w:t xml:space="preserve">do </w:t>
      </w:r>
      <w:r w:rsidR="00A75CEA">
        <w:rPr>
          <w:rFonts w:ascii="EB Garamond" w:eastAsia="EB Garamond" w:hAnsi="EB Garamond" w:cs="EB Garamond"/>
          <w:sz w:val="24"/>
          <w:szCs w:val="24"/>
        </w:rPr>
        <w:t xml:space="preserve">16 </w:t>
      </w:r>
      <w:r w:rsidR="008F1596">
        <w:rPr>
          <w:rFonts w:ascii="EB Garamond" w:eastAsia="EB Garamond" w:hAnsi="EB Garamond" w:cs="EB Garamond"/>
          <w:sz w:val="24"/>
          <w:szCs w:val="24"/>
        </w:rPr>
        <w:t>lipca</w:t>
      </w:r>
      <w:r w:rsidRPr="008223EE">
        <w:rPr>
          <w:rFonts w:ascii="EB Garamond" w:eastAsia="EB Garamond" w:hAnsi="EB Garamond" w:cs="EB Garamond"/>
          <w:sz w:val="24"/>
          <w:szCs w:val="24"/>
        </w:rPr>
        <w:t xml:space="preserve"> 2024 roku.</w:t>
      </w:r>
    </w:p>
    <w:p w14:paraId="00000019" w14:textId="77777777" w:rsidR="00DB38C1" w:rsidRPr="007D0E3F" w:rsidRDefault="00AA4199" w:rsidP="00AF43AB">
      <w:pPr>
        <w:numPr>
          <w:ilvl w:val="0"/>
          <w:numId w:val="16"/>
        </w:numPr>
        <w:shd w:val="clear" w:color="auto" w:fill="FFFFFF"/>
        <w:ind w:left="425" w:hanging="425"/>
        <w:jc w:val="both"/>
        <w:rPr>
          <w:rFonts w:ascii="EB Garamond" w:eastAsia="EB Garamond" w:hAnsi="EB Garamond" w:cs="EB Garamond"/>
          <w:sz w:val="24"/>
          <w:szCs w:val="24"/>
        </w:rPr>
      </w:pPr>
      <w:r w:rsidRPr="007D0E3F">
        <w:rPr>
          <w:rFonts w:ascii="EB Garamond" w:eastAsia="EB Garamond" w:hAnsi="EB Garamond" w:cs="EB Garamond"/>
          <w:sz w:val="24"/>
          <w:szCs w:val="24"/>
        </w:rPr>
        <w:t>Dziedziny, w których będą rozpatrywane aplikacje i udzielane Stypendia obejmują:</w:t>
      </w:r>
    </w:p>
    <w:p w14:paraId="0000001A" w14:textId="77777777" w:rsidR="00DB38C1" w:rsidRPr="007D0E3F" w:rsidRDefault="00AA4199" w:rsidP="001236BB">
      <w:pPr>
        <w:widowControl w:val="0"/>
        <w:numPr>
          <w:ilvl w:val="1"/>
          <w:numId w:val="12"/>
        </w:numPr>
        <w:ind w:left="1434" w:hanging="357"/>
        <w:jc w:val="both"/>
        <w:rPr>
          <w:rFonts w:ascii="EB Garamond" w:eastAsia="EB Garamond" w:hAnsi="EB Garamond" w:cs="EB Garamond"/>
          <w:sz w:val="24"/>
          <w:szCs w:val="24"/>
        </w:rPr>
      </w:pPr>
      <w:r w:rsidRPr="007D0E3F">
        <w:rPr>
          <w:rFonts w:ascii="EB Garamond" w:eastAsia="EB Garamond" w:hAnsi="EB Garamond" w:cs="EB Garamond"/>
          <w:sz w:val="24"/>
          <w:szCs w:val="24"/>
        </w:rPr>
        <w:t>Nauki ścisłe, przyrodnicze i medyczne,</w:t>
      </w:r>
    </w:p>
    <w:p w14:paraId="0000001B" w14:textId="059950B3" w:rsidR="00DB38C1" w:rsidRPr="007D0E3F" w:rsidRDefault="00AA4199" w:rsidP="001236BB">
      <w:pPr>
        <w:widowControl w:val="0"/>
        <w:numPr>
          <w:ilvl w:val="1"/>
          <w:numId w:val="12"/>
        </w:numPr>
        <w:ind w:left="1434" w:hanging="357"/>
        <w:jc w:val="both"/>
        <w:rPr>
          <w:rFonts w:ascii="EB Garamond" w:eastAsia="EB Garamond" w:hAnsi="EB Garamond" w:cs="EB Garamond"/>
          <w:sz w:val="24"/>
          <w:szCs w:val="24"/>
        </w:rPr>
      </w:pPr>
      <w:r w:rsidRPr="007D0E3F">
        <w:rPr>
          <w:rFonts w:ascii="EB Garamond" w:eastAsia="EB Garamond" w:hAnsi="EB Garamond" w:cs="EB Garamond"/>
          <w:sz w:val="24"/>
          <w:szCs w:val="24"/>
        </w:rPr>
        <w:t>Nauki humanistyczne</w:t>
      </w:r>
      <w:r w:rsidR="00DD6A78">
        <w:rPr>
          <w:rFonts w:ascii="EB Garamond" w:eastAsia="EB Garamond" w:hAnsi="EB Garamond" w:cs="EB Garamond"/>
          <w:sz w:val="24"/>
          <w:szCs w:val="24"/>
        </w:rPr>
        <w:t>.</w:t>
      </w:r>
      <w:r w:rsidRPr="007D0E3F">
        <w:rPr>
          <w:rFonts w:ascii="EB Garamond" w:eastAsia="EB Garamond" w:hAnsi="EB Garamond" w:cs="EB Garamond"/>
          <w:sz w:val="24"/>
          <w:szCs w:val="24"/>
        </w:rPr>
        <w:t xml:space="preserve"> </w:t>
      </w:r>
    </w:p>
    <w:p w14:paraId="0000001E" w14:textId="6B1F6664" w:rsidR="00DB38C1" w:rsidRPr="007D0E3F"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7D0E3F">
        <w:rPr>
          <w:rFonts w:ascii="EB Garamond" w:eastAsia="EB Garamond" w:hAnsi="EB Garamond" w:cs="EB Garamond"/>
          <w:sz w:val="24"/>
          <w:szCs w:val="24"/>
        </w:rPr>
        <w:t xml:space="preserve">Kandydat może zgłosić </w:t>
      </w:r>
      <w:r w:rsidR="00DD6A78">
        <w:rPr>
          <w:rFonts w:ascii="EB Garamond" w:eastAsia="EB Garamond" w:hAnsi="EB Garamond" w:cs="EB Garamond"/>
          <w:sz w:val="24"/>
          <w:szCs w:val="24"/>
        </w:rPr>
        <w:t xml:space="preserve">swoją aplikację </w:t>
      </w:r>
      <w:r w:rsidRPr="007D0E3F">
        <w:rPr>
          <w:rFonts w:ascii="EB Garamond" w:eastAsia="EB Garamond" w:hAnsi="EB Garamond" w:cs="EB Garamond"/>
          <w:sz w:val="24"/>
          <w:szCs w:val="24"/>
        </w:rPr>
        <w:t>tylko w ramach jednej dziedziny.</w:t>
      </w:r>
    </w:p>
    <w:p w14:paraId="0000001F" w14:textId="77777777" w:rsidR="00DB38C1" w:rsidRPr="007D0E3F"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7D0E3F">
        <w:rPr>
          <w:rFonts w:ascii="EB Garamond" w:eastAsia="EB Garamond" w:hAnsi="EB Garamond" w:cs="EB Garamond"/>
          <w:sz w:val="24"/>
          <w:szCs w:val="24"/>
        </w:rPr>
        <w:t xml:space="preserve">Kandydaci, którzy w dniu złożenia aplikacji nie uzyskali pełnoletności, mogą wziąć udział w Konkursie, jeśli zostaną zgłoszeni przez rodzica lub opiekuna prawnego. </w:t>
      </w:r>
    </w:p>
    <w:p w14:paraId="00000020" w14:textId="757A74F4" w:rsidR="00DB38C1" w:rsidRPr="007D0E3F"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7D0E3F">
        <w:rPr>
          <w:rFonts w:ascii="EB Garamond" w:eastAsia="EB Garamond" w:hAnsi="EB Garamond" w:cs="EB Garamond"/>
          <w:sz w:val="24"/>
          <w:szCs w:val="24"/>
        </w:rPr>
        <w:t xml:space="preserve">Składając aplikację samodzielnie lub przez rodzica/ opiekuna prawnego potwierdza się, że wszystkie informacje zawarte w formularzu aplikacyjnym i w dokumentach do niego dołączonych są prawdziwe, kompletne i rzetelnie odzwierciedlają sytuację ekonomiczną i społeczną </w:t>
      </w:r>
      <w:r w:rsidR="007A3B0E">
        <w:rPr>
          <w:rFonts w:ascii="EB Garamond" w:eastAsia="EB Garamond" w:hAnsi="EB Garamond" w:cs="EB Garamond"/>
          <w:sz w:val="24"/>
          <w:szCs w:val="24"/>
        </w:rPr>
        <w:t>K</w:t>
      </w:r>
      <w:r w:rsidR="007A3B0E" w:rsidRPr="007D0E3F">
        <w:rPr>
          <w:rFonts w:ascii="EB Garamond" w:eastAsia="EB Garamond" w:hAnsi="EB Garamond" w:cs="EB Garamond"/>
          <w:sz w:val="24"/>
          <w:szCs w:val="24"/>
        </w:rPr>
        <w:t xml:space="preserve">andydata </w:t>
      </w:r>
      <w:r w:rsidRPr="007D0E3F">
        <w:rPr>
          <w:rFonts w:ascii="EB Garamond" w:eastAsia="EB Garamond" w:hAnsi="EB Garamond" w:cs="EB Garamond"/>
          <w:sz w:val="24"/>
          <w:szCs w:val="24"/>
        </w:rPr>
        <w:t>lub rodziny.</w:t>
      </w:r>
    </w:p>
    <w:p w14:paraId="00000021" w14:textId="77777777" w:rsidR="00DB38C1" w:rsidRPr="0093426B"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7D0E3F">
        <w:rPr>
          <w:rFonts w:ascii="EB Garamond" w:eastAsia="EB Garamond" w:hAnsi="EB Garamond" w:cs="EB Garamond"/>
          <w:sz w:val="24"/>
          <w:szCs w:val="24"/>
        </w:rPr>
        <w:t xml:space="preserve">Organizator nie ponosi odpowiedzialności za prawdziwość jakichkolwiek danych lub </w:t>
      </w:r>
      <w:r w:rsidRPr="0093426B">
        <w:rPr>
          <w:rFonts w:ascii="EB Garamond" w:eastAsia="EB Garamond" w:hAnsi="EB Garamond" w:cs="EB Garamond"/>
          <w:sz w:val="24"/>
          <w:szCs w:val="24"/>
        </w:rPr>
        <w:t>informacji przedstawionych w aplikacji.</w:t>
      </w:r>
    </w:p>
    <w:p w14:paraId="3E794CF8" w14:textId="5604A392" w:rsidR="00DD6A78" w:rsidRPr="002800FA" w:rsidRDefault="00AA4199" w:rsidP="002800FA">
      <w:pPr>
        <w:numPr>
          <w:ilvl w:val="0"/>
          <w:numId w:val="16"/>
        </w:numPr>
        <w:shd w:val="clear" w:color="auto" w:fill="FFFFFF"/>
        <w:ind w:left="425" w:hanging="425"/>
        <w:jc w:val="both"/>
        <w:rPr>
          <w:rFonts w:ascii="EB Garamond" w:eastAsia="EB Garamond" w:hAnsi="EB Garamond" w:cs="EB Garamond"/>
          <w:sz w:val="24"/>
          <w:szCs w:val="24"/>
        </w:rPr>
      </w:pPr>
      <w:r w:rsidRPr="0093426B">
        <w:rPr>
          <w:rFonts w:ascii="EB Garamond" w:eastAsia="EB Garamond" w:hAnsi="EB Garamond" w:cs="EB Garamond"/>
          <w:sz w:val="24"/>
          <w:szCs w:val="24"/>
        </w:rPr>
        <w:t>Złożone aplikacje będą weryfikowane przez przedstawicieli Organizatora oraz oceniane przez Kapitułę Konkursową, zwaną dalej „</w:t>
      </w:r>
      <w:r w:rsidRPr="0093426B">
        <w:rPr>
          <w:rFonts w:ascii="EB Garamond" w:eastAsia="EB Garamond" w:hAnsi="EB Garamond" w:cs="EB Garamond"/>
          <w:b/>
          <w:bCs/>
          <w:sz w:val="24"/>
          <w:szCs w:val="24"/>
        </w:rPr>
        <w:t>Kapitułą</w:t>
      </w:r>
      <w:r w:rsidRPr="0093426B">
        <w:rPr>
          <w:rFonts w:ascii="EB Garamond" w:eastAsia="EB Garamond" w:hAnsi="EB Garamond" w:cs="EB Garamond"/>
          <w:sz w:val="24"/>
          <w:szCs w:val="24"/>
        </w:rPr>
        <w:t>”</w:t>
      </w:r>
      <w:r w:rsidR="00D76AD3">
        <w:rPr>
          <w:rFonts w:ascii="EB Garamond" w:eastAsia="EB Garamond" w:hAnsi="EB Garamond" w:cs="EB Garamond"/>
          <w:sz w:val="24"/>
          <w:szCs w:val="24"/>
        </w:rPr>
        <w:t xml:space="preserve">, działającą </w:t>
      </w:r>
      <w:r w:rsidR="003105A0">
        <w:rPr>
          <w:rFonts w:ascii="EB Garamond" w:eastAsia="EB Garamond" w:hAnsi="EB Garamond" w:cs="EB Garamond"/>
          <w:sz w:val="24"/>
          <w:szCs w:val="24"/>
        </w:rPr>
        <w:t xml:space="preserve">w </w:t>
      </w:r>
      <w:r w:rsidR="00A56B04">
        <w:rPr>
          <w:rFonts w:ascii="EB Garamond" w:eastAsia="EB Garamond" w:hAnsi="EB Garamond" w:cs="EB Garamond"/>
          <w:sz w:val="24"/>
          <w:szCs w:val="24"/>
        </w:rPr>
        <w:t xml:space="preserve">oparciu o </w:t>
      </w:r>
      <w:r w:rsidR="00D76AD3">
        <w:rPr>
          <w:rFonts w:ascii="EB Garamond" w:eastAsia="EB Garamond" w:hAnsi="EB Garamond" w:cs="EB Garamond"/>
          <w:sz w:val="24"/>
          <w:szCs w:val="24"/>
        </w:rPr>
        <w:t xml:space="preserve">Statut Fundacji oraz </w:t>
      </w:r>
      <w:r w:rsidR="003105A0">
        <w:rPr>
          <w:rFonts w:ascii="EB Garamond" w:eastAsia="EB Garamond" w:hAnsi="EB Garamond" w:cs="EB Garamond"/>
          <w:sz w:val="24"/>
          <w:szCs w:val="24"/>
        </w:rPr>
        <w:t xml:space="preserve">na podstawie </w:t>
      </w:r>
      <w:r w:rsidR="00D76AD3">
        <w:rPr>
          <w:rFonts w:ascii="EB Garamond" w:eastAsia="EB Garamond" w:hAnsi="EB Garamond" w:cs="EB Garamond"/>
          <w:sz w:val="24"/>
          <w:szCs w:val="24"/>
        </w:rPr>
        <w:t xml:space="preserve">niniejszego Regulaminu, a w szczególności zgodnie z </w:t>
      </w:r>
      <w:r w:rsidR="00D76AD3" w:rsidRPr="00D76AD3">
        <w:rPr>
          <w:rFonts w:ascii="EB Garamond" w:eastAsia="EB Garamond" w:hAnsi="EB Garamond" w:cs="EB Garamond"/>
          <w:sz w:val="24"/>
          <w:szCs w:val="24"/>
        </w:rPr>
        <w:t>§</w:t>
      </w:r>
      <w:r w:rsidR="00D76AD3">
        <w:rPr>
          <w:rFonts w:ascii="EB Garamond" w:eastAsia="EB Garamond" w:hAnsi="EB Garamond" w:cs="EB Garamond"/>
          <w:sz w:val="24"/>
          <w:szCs w:val="24"/>
        </w:rPr>
        <w:t xml:space="preserve"> 5</w:t>
      </w:r>
      <w:r w:rsidR="002800FA">
        <w:rPr>
          <w:rFonts w:ascii="EB Garamond" w:eastAsia="EB Garamond" w:hAnsi="EB Garamond" w:cs="EB Garamond"/>
          <w:sz w:val="24"/>
          <w:szCs w:val="24"/>
        </w:rPr>
        <w:t xml:space="preserve"> Regulaminu określającym sposób działania Kapituły</w:t>
      </w:r>
      <w:r w:rsidRPr="0093426B">
        <w:rPr>
          <w:rFonts w:ascii="EB Garamond" w:eastAsia="EB Garamond" w:hAnsi="EB Garamond" w:cs="EB Garamond"/>
          <w:sz w:val="24"/>
          <w:szCs w:val="24"/>
        </w:rPr>
        <w:t xml:space="preserve">. </w:t>
      </w:r>
    </w:p>
    <w:p w14:paraId="549AA963" w14:textId="77777777" w:rsidR="009D1523" w:rsidRPr="00D32D4D" w:rsidRDefault="009D1523" w:rsidP="00541D9B">
      <w:pPr>
        <w:shd w:val="clear" w:color="auto" w:fill="FFFFFF"/>
        <w:jc w:val="center"/>
        <w:rPr>
          <w:rFonts w:ascii="EB Garamond" w:eastAsia="EB Garamond" w:hAnsi="EB Garamond" w:cs="EB Garamond"/>
          <w:b/>
          <w:sz w:val="26"/>
          <w:szCs w:val="26"/>
          <w:highlight w:val="yellow"/>
        </w:rPr>
      </w:pPr>
    </w:p>
    <w:p w14:paraId="00000024" w14:textId="259A7B3F" w:rsidR="00DB38C1" w:rsidRPr="0093426B" w:rsidRDefault="00AA4199">
      <w:pPr>
        <w:shd w:val="clear" w:color="auto" w:fill="FFFFFF"/>
        <w:spacing w:after="260"/>
        <w:jc w:val="center"/>
        <w:rPr>
          <w:rFonts w:ascii="EB Garamond" w:eastAsia="EB Garamond" w:hAnsi="EB Garamond" w:cs="EB Garamond"/>
          <w:sz w:val="26"/>
          <w:szCs w:val="26"/>
        </w:rPr>
      </w:pPr>
      <w:r w:rsidRPr="00EF47A0">
        <w:rPr>
          <w:rFonts w:ascii="EB Garamond" w:eastAsia="EB Garamond" w:hAnsi="EB Garamond" w:cs="EB Garamond"/>
          <w:b/>
          <w:sz w:val="26"/>
          <w:szCs w:val="26"/>
        </w:rPr>
        <w:t>Kryteria wyboru</w:t>
      </w:r>
    </w:p>
    <w:p w14:paraId="00000025" w14:textId="77777777" w:rsidR="00DB38C1" w:rsidRPr="0093426B" w:rsidRDefault="00AA4199">
      <w:pPr>
        <w:shd w:val="clear" w:color="auto" w:fill="FFFFFF"/>
        <w:spacing w:after="260"/>
        <w:jc w:val="center"/>
        <w:rPr>
          <w:rFonts w:ascii="EB Garamond" w:eastAsia="EB Garamond" w:hAnsi="EB Garamond" w:cs="EB Garamond"/>
          <w:sz w:val="26"/>
          <w:szCs w:val="26"/>
        </w:rPr>
      </w:pPr>
      <w:r w:rsidRPr="0093426B">
        <w:rPr>
          <w:rFonts w:ascii="EB Garamond" w:eastAsia="EB Garamond" w:hAnsi="EB Garamond" w:cs="EB Garamond"/>
          <w:sz w:val="26"/>
          <w:szCs w:val="26"/>
        </w:rPr>
        <w:t>§ 3</w:t>
      </w:r>
    </w:p>
    <w:p w14:paraId="00000026" w14:textId="3B2E7E09" w:rsidR="00DB38C1" w:rsidRPr="007E32B8" w:rsidRDefault="00C14DDA" w:rsidP="00EF47A0">
      <w:pPr>
        <w:pStyle w:val="Akapitzlist"/>
        <w:numPr>
          <w:ilvl w:val="0"/>
          <w:numId w:val="18"/>
        </w:numPr>
        <w:shd w:val="clear" w:color="auto" w:fill="FFFFFF"/>
        <w:ind w:left="426" w:hanging="426"/>
        <w:jc w:val="both"/>
        <w:rPr>
          <w:rFonts w:ascii="EB Garamond" w:eastAsia="EB Garamond" w:hAnsi="EB Garamond" w:cs="EB Garamond"/>
          <w:sz w:val="24"/>
          <w:szCs w:val="24"/>
        </w:rPr>
      </w:pPr>
      <w:r>
        <w:rPr>
          <w:rFonts w:ascii="EB Garamond" w:eastAsia="EB Garamond" w:hAnsi="EB Garamond" w:cs="EB Garamond"/>
          <w:sz w:val="24"/>
          <w:szCs w:val="24"/>
        </w:rPr>
        <w:t xml:space="preserve">O </w:t>
      </w:r>
      <w:r w:rsidR="00AA4199" w:rsidRPr="007E32B8">
        <w:rPr>
          <w:rFonts w:ascii="EB Garamond" w:eastAsia="EB Garamond" w:hAnsi="EB Garamond" w:cs="EB Garamond"/>
          <w:sz w:val="24"/>
          <w:szCs w:val="24"/>
        </w:rPr>
        <w:t xml:space="preserve">przyznanie Stypendium </w:t>
      </w:r>
      <w:r w:rsidR="00AB71C1">
        <w:rPr>
          <w:rFonts w:ascii="EB Garamond" w:eastAsia="EB Garamond" w:hAnsi="EB Garamond" w:cs="EB Garamond"/>
          <w:sz w:val="24"/>
          <w:szCs w:val="24"/>
        </w:rPr>
        <w:t xml:space="preserve">w </w:t>
      </w:r>
      <w:r w:rsidR="00A75CEA">
        <w:rPr>
          <w:rFonts w:ascii="EB Garamond" w:eastAsia="EB Garamond" w:hAnsi="EB Garamond" w:cs="EB Garamond"/>
          <w:sz w:val="24"/>
          <w:szCs w:val="24"/>
        </w:rPr>
        <w:t>ramach Konkursu</w:t>
      </w:r>
      <w:r w:rsidR="00AB71C1">
        <w:rPr>
          <w:rFonts w:ascii="EB Garamond" w:eastAsia="EB Garamond" w:hAnsi="EB Garamond" w:cs="EB Garamond"/>
          <w:sz w:val="24"/>
          <w:szCs w:val="24"/>
        </w:rPr>
        <w:t xml:space="preserve"> </w:t>
      </w:r>
      <w:r w:rsidR="00AA4199" w:rsidRPr="007E32B8">
        <w:rPr>
          <w:rFonts w:ascii="EB Garamond" w:eastAsia="EB Garamond" w:hAnsi="EB Garamond" w:cs="EB Garamond"/>
          <w:sz w:val="24"/>
          <w:szCs w:val="24"/>
        </w:rPr>
        <w:t>mogą się ubiegać osoby</w:t>
      </w:r>
      <w:r w:rsidR="003445C3">
        <w:rPr>
          <w:rFonts w:ascii="EB Garamond" w:eastAsia="EB Garamond" w:hAnsi="EB Garamond" w:cs="EB Garamond"/>
          <w:sz w:val="24"/>
          <w:szCs w:val="24"/>
        </w:rPr>
        <w:t xml:space="preserve"> </w:t>
      </w:r>
      <w:r w:rsidR="003445C3" w:rsidRPr="003445C3">
        <w:rPr>
          <w:rFonts w:ascii="EB Garamond" w:eastAsia="EB Garamond" w:hAnsi="EB Garamond" w:cs="EB Garamond"/>
          <w:sz w:val="24"/>
          <w:szCs w:val="24"/>
        </w:rPr>
        <w:t>(„</w:t>
      </w:r>
      <w:r w:rsidR="003445C3" w:rsidRPr="00541D9B">
        <w:rPr>
          <w:rFonts w:ascii="EB Garamond" w:eastAsia="EB Garamond" w:hAnsi="EB Garamond" w:cs="EB Garamond"/>
          <w:b/>
          <w:bCs/>
          <w:sz w:val="24"/>
          <w:szCs w:val="24"/>
        </w:rPr>
        <w:t>Kandydaci</w:t>
      </w:r>
      <w:r w:rsidR="003445C3" w:rsidRPr="003445C3">
        <w:rPr>
          <w:rFonts w:ascii="EB Garamond" w:eastAsia="EB Garamond" w:hAnsi="EB Garamond" w:cs="EB Garamond"/>
          <w:sz w:val="24"/>
          <w:szCs w:val="24"/>
        </w:rPr>
        <w:t>”</w:t>
      </w:r>
      <w:r w:rsidR="003445C3">
        <w:rPr>
          <w:rFonts w:ascii="EB Garamond" w:eastAsia="EB Garamond" w:hAnsi="EB Garamond" w:cs="EB Garamond"/>
          <w:sz w:val="24"/>
          <w:szCs w:val="24"/>
        </w:rPr>
        <w:t xml:space="preserve"> lub każdy z nich indywidualnie - „</w:t>
      </w:r>
      <w:r w:rsidR="003445C3" w:rsidRPr="007E32B8">
        <w:rPr>
          <w:rFonts w:ascii="EB Garamond" w:eastAsia="EB Garamond" w:hAnsi="EB Garamond" w:cs="EB Garamond"/>
          <w:b/>
          <w:bCs/>
          <w:sz w:val="24"/>
          <w:szCs w:val="24"/>
        </w:rPr>
        <w:t>Kandydat</w:t>
      </w:r>
      <w:r w:rsidR="003445C3" w:rsidRPr="00C14DDA">
        <w:rPr>
          <w:rFonts w:ascii="EB Garamond" w:eastAsia="EB Garamond" w:hAnsi="EB Garamond" w:cs="EB Garamond"/>
          <w:sz w:val="24"/>
          <w:szCs w:val="24"/>
        </w:rPr>
        <w:t>”</w:t>
      </w:r>
      <w:r w:rsidR="003445C3" w:rsidRPr="003445C3">
        <w:rPr>
          <w:rFonts w:ascii="EB Garamond" w:eastAsia="EB Garamond" w:hAnsi="EB Garamond" w:cs="EB Garamond"/>
          <w:sz w:val="24"/>
          <w:szCs w:val="24"/>
        </w:rPr>
        <w:t>)</w:t>
      </w:r>
      <w:r w:rsidR="00AA4199" w:rsidRPr="007E32B8">
        <w:rPr>
          <w:rFonts w:ascii="EB Garamond" w:eastAsia="EB Garamond" w:hAnsi="EB Garamond" w:cs="EB Garamond"/>
          <w:sz w:val="24"/>
          <w:szCs w:val="24"/>
        </w:rPr>
        <w:t>, które spełnią łącznie następujące kryteria:</w:t>
      </w:r>
    </w:p>
    <w:p w14:paraId="00000027" w14:textId="7E1E16C7" w:rsidR="00DB38C1" w:rsidRPr="0093426B" w:rsidRDefault="00AA4199" w:rsidP="00541D9B">
      <w:pPr>
        <w:widowControl w:val="0"/>
        <w:numPr>
          <w:ilvl w:val="1"/>
          <w:numId w:val="22"/>
        </w:numPr>
        <w:jc w:val="both"/>
        <w:rPr>
          <w:rFonts w:ascii="EB Garamond" w:eastAsia="EB Garamond" w:hAnsi="EB Garamond" w:cs="EB Garamond"/>
          <w:sz w:val="24"/>
          <w:szCs w:val="24"/>
        </w:rPr>
      </w:pPr>
      <w:r w:rsidRPr="0093426B">
        <w:rPr>
          <w:rFonts w:ascii="EB Garamond" w:eastAsia="EB Garamond" w:hAnsi="EB Garamond" w:cs="EB Garamond"/>
          <w:sz w:val="24"/>
          <w:szCs w:val="24"/>
        </w:rPr>
        <w:t xml:space="preserve">w ostatnim dniu terminu składania aplikacji rekrutacyjnej </w:t>
      </w:r>
      <w:r w:rsidR="00A75CEA">
        <w:rPr>
          <w:rFonts w:ascii="EB Garamond" w:eastAsia="EB Garamond" w:hAnsi="EB Garamond" w:cs="EB Garamond"/>
          <w:sz w:val="24"/>
          <w:szCs w:val="24"/>
        </w:rPr>
        <w:t>(</w:t>
      </w:r>
      <w:r w:rsidR="00F82312">
        <w:rPr>
          <w:rFonts w:ascii="EB Garamond" w:eastAsia="EB Garamond" w:hAnsi="EB Garamond" w:cs="EB Garamond"/>
          <w:sz w:val="24"/>
          <w:szCs w:val="24"/>
        </w:rPr>
        <w:t>21</w:t>
      </w:r>
      <w:r w:rsidR="00A75CEA">
        <w:rPr>
          <w:rFonts w:ascii="EB Garamond" w:eastAsia="EB Garamond" w:hAnsi="EB Garamond" w:cs="EB Garamond"/>
          <w:sz w:val="24"/>
          <w:szCs w:val="24"/>
        </w:rPr>
        <w:t xml:space="preserve"> maja </w:t>
      </w:r>
      <w:r w:rsidR="00F71847">
        <w:rPr>
          <w:rFonts w:ascii="EB Garamond" w:eastAsia="EB Garamond" w:hAnsi="EB Garamond" w:cs="EB Garamond"/>
          <w:sz w:val="24"/>
          <w:szCs w:val="24"/>
        </w:rPr>
        <w:t xml:space="preserve">2024 roku) </w:t>
      </w:r>
      <w:r w:rsidRPr="0093426B">
        <w:rPr>
          <w:rFonts w:ascii="EB Garamond" w:eastAsia="EB Garamond" w:hAnsi="EB Garamond" w:cs="EB Garamond"/>
          <w:sz w:val="24"/>
          <w:szCs w:val="24"/>
        </w:rPr>
        <w:t>będą miały ukończone 13 lat, ale nie będą miały ukończonego 25. roku życia;</w:t>
      </w:r>
    </w:p>
    <w:p w14:paraId="3ECEA44F" w14:textId="0E87564E" w:rsidR="00C14DDA" w:rsidRDefault="00AA4199" w:rsidP="00541D9B">
      <w:pPr>
        <w:widowControl w:val="0"/>
        <w:numPr>
          <w:ilvl w:val="1"/>
          <w:numId w:val="22"/>
        </w:numPr>
        <w:jc w:val="both"/>
        <w:rPr>
          <w:rFonts w:ascii="EB Garamond" w:eastAsia="EB Garamond" w:hAnsi="EB Garamond" w:cs="EB Garamond"/>
          <w:sz w:val="24"/>
          <w:szCs w:val="24"/>
        </w:rPr>
      </w:pPr>
      <w:r w:rsidRPr="0093426B">
        <w:rPr>
          <w:rFonts w:ascii="EB Garamond" w:eastAsia="EB Garamond" w:hAnsi="EB Garamond" w:cs="EB Garamond"/>
          <w:sz w:val="24"/>
          <w:szCs w:val="24"/>
        </w:rPr>
        <w:t>posiadają wy</w:t>
      </w:r>
      <w:r w:rsidR="00537DFE">
        <w:rPr>
          <w:rFonts w:ascii="EB Garamond" w:eastAsia="EB Garamond" w:hAnsi="EB Garamond" w:cs="EB Garamond"/>
          <w:sz w:val="24"/>
          <w:szCs w:val="24"/>
        </w:rPr>
        <w:t>różniające się</w:t>
      </w:r>
      <w:r w:rsidRPr="0093426B">
        <w:rPr>
          <w:rFonts w:ascii="EB Garamond" w:eastAsia="EB Garamond" w:hAnsi="EB Garamond" w:cs="EB Garamond"/>
          <w:sz w:val="24"/>
          <w:szCs w:val="24"/>
        </w:rPr>
        <w:t xml:space="preserve"> </w:t>
      </w:r>
      <w:r w:rsidR="00294609">
        <w:rPr>
          <w:rFonts w:ascii="EB Garamond" w:eastAsia="EB Garamond" w:hAnsi="EB Garamond" w:cs="EB Garamond"/>
          <w:sz w:val="24"/>
          <w:szCs w:val="24"/>
        </w:rPr>
        <w:t>wyniki w nauce</w:t>
      </w:r>
      <w:r w:rsidR="00BD1CD4">
        <w:rPr>
          <w:rFonts w:ascii="EB Garamond" w:eastAsia="EB Garamond" w:hAnsi="EB Garamond" w:cs="EB Garamond"/>
          <w:sz w:val="24"/>
          <w:szCs w:val="24"/>
        </w:rPr>
        <w:t xml:space="preserve"> w dziedzinach </w:t>
      </w:r>
      <w:r w:rsidR="00BD1CD4" w:rsidRPr="009E544C">
        <w:rPr>
          <w:rFonts w:ascii="EB Garamond" w:eastAsia="EB Garamond" w:hAnsi="EB Garamond" w:cs="EB Garamond"/>
          <w:sz w:val="24"/>
          <w:szCs w:val="24"/>
        </w:rPr>
        <w:t>wskazanych w § 2 pkt. 2</w:t>
      </w:r>
      <w:r w:rsidR="005B1C56">
        <w:rPr>
          <w:rFonts w:ascii="EB Garamond" w:eastAsia="EB Garamond" w:hAnsi="EB Garamond" w:cs="EB Garamond"/>
          <w:sz w:val="24"/>
          <w:szCs w:val="24"/>
        </w:rPr>
        <w:t xml:space="preserve">, uwzględniając </w:t>
      </w:r>
      <w:r w:rsidR="00A02FE5">
        <w:rPr>
          <w:rFonts w:ascii="EB Garamond" w:eastAsia="EB Garamond" w:hAnsi="EB Garamond" w:cs="EB Garamond"/>
          <w:sz w:val="24"/>
          <w:szCs w:val="24"/>
        </w:rPr>
        <w:t>w</w:t>
      </w:r>
      <w:r w:rsidR="005B1C56">
        <w:rPr>
          <w:rFonts w:ascii="EB Garamond" w:eastAsia="EB Garamond" w:hAnsi="EB Garamond" w:cs="EB Garamond"/>
          <w:sz w:val="24"/>
          <w:szCs w:val="24"/>
        </w:rPr>
        <w:t xml:space="preserve">yjątkowe </w:t>
      </w:r>
      <w:r w:rsidR="005B1C56" w:rsidRPr="0093426B">
        <w:rPr>
          <w:rFonts w:ascii="EB Garamond" w:eastAsia="EB Garamond" w:hAnsi="EB Garamond" w:cs="EB Garamond"/>
          <w:sz w:val="24"/>
          <w:szCs w:val="24"/>
        </w:rPr>
        <w:t xml:space="preserve">zdolności i osiągnięcia w </w:t>
      </w:r>
      <w:r w:rsidR="005B1C56">
        <w:rPr>
          <w:rFonts w:ascii="EB Garamond" w:eastAsia="EB Garamond" w:hAnsi="EB Garamond" w:cs="EB Garamond"/>
          <w:sz w:val="24"/>
          <w:szCs w:val="24"/>
        </w:rPr>
        <w:t>danej</w:t>
      </w:r>
      <w:r w:rsidR="005B1C56" w:rsidRPr="0093426B">
        <w:rPr>
          <w:rFonts w:ascii="EB Garamond" w:eastAsia="EB Garamond" w:hAnsi="EB Garamond" w:cs="EB Garamond"/>
          <w:sz w:val="24"/>
          <w:szCs w:val="24"/>
        </w:rPr>
        <w:t xml:space="preserve"> dziedzinie</w:t>
      </w:r>
      <w:r w:rsidR="00C14DDA">
        <w:rPr>
          <w:rFonts w:ascii="EB Garamond" w:eastAsia="EB Garamond" w:hAnsi="EB Garamond" w:cs="EB Garamond"/>
          <w:sz w:val="24"/>
          <w:szCs w:val="24"/>
        </w:rPr>
        <w:t>.</w:t>
      </w:r>
    </w:p>
    <w:p w14:paraId="4B52788C" w14:textId="73AC37F8" w:rsidR="00C14DDA" w:rsidRPr="007E32B8" w:rsidRDefault="00537DFE" w:rsidP="00541D9B">
      <w:pPr>
        <w:pStyle w:val="Akapitzlist"/>
        <w:numPr>
          <w:ilvl w:val="0"/>
          <w:numId w:val="18"/>
        </w:numPr>
        <w:shd w:val="clear" w:color="auto" w:fill="FFFFFF"/>
        <w:ind w:left="426" w:hanging="426"/>
        <w:jc w:val="both"/>
        <w:rPr>
          <w:rFonts w:ascii="EB Garamond" w:eastAsia="EB Garamond" w:hAnsi="EB Garamond" w:cs="EB Garamond"/>
          <w:sz w:val="24"/>
          <w:szCs w:val="24"/>
        </w:rPr>
      </w:pPr>
      <w:r>
        <w:rPr>
          <w:rFonts w:ascii="EB Garamond" w:eastAsia="EB Garamond" w:hAnsi="EB Garamond" w:cs="EB Garamond"/>
          <w:sz w:val="24"/>
          <w:szCs w:val="24"/>
        </w:rPr>
        <w:t xml:space="preserve">W celu wyłonienia najlepszych </w:t>
      </w:r>
      <w:r w:rsidR="00523E6E">
        <w:rPr>
          <w:rFonts w:ascii="EB Garamond" w:eastAsia="EB Garamond" w:hAnsi="EB Garamond" w:cs="EB Garamond"/>
          <w:sz w:val="24"/>
          <w:szCs w:val="24"/>
        </w:rPr>
        <w:t>K</w:t>
      </w:r>
      <w:r>
        <w:rPr>
          <w:rFonts w:ascii="EB Garamond" w:eastAsia="EB Garamond" w:hAnsi="EB Garamond" w:cs="EB Garamond"/>
          <w:sz w:val="24"/>
          <w:szCs w:val="24"/>
        </w:rPr>
        <w:t xml:space="preserve">andydatów mających </w:t>
      </w:r>
      <w:r w:rsidRPr="0093426B">
        <w:rPr>
          <w:rFonts w:ascii="EB Garamond" w:eastAsia="EB Garamond" w:hAnsi="EB Garamond" w:cs="EB Garamond"/>
          <w:sz w:val="24"/>
          <w:szCs w:val="24"/>
        </w:rPr>
        <w:t>wy</w:t>
      </w:r>
      <w:r>
        <w:rPr>
          <w:rFonts w:ascii="EB Garamond" w:eastAsia="EB Garamond" w:hAnsi="EB Garamond" w:cs="EB Garamond"/>
          <w:sz w:val="24"/>
          <w:szCs w:val="24"/>
        </w:rPr>
        <w:t>różniające się</w:t>
      </w:r>
      <w:r w:rsidRPr="0093426B">
        <w:rPr>
          <w:rFonts w:ascii="EB Garamond" w:eastAsia="EB Garamond" w:hAnsi="EB Garamond" w:cs="EB Garamond"/>
          <w:sz w:val="24"/>
          <w:szCs w:val="24"/>
        </w:rPr>
        <w:t xml:space="preserve"> </w:t>
      </w:r>
      <w:r>
        <w:rPr>
          <w:rFonts w:ascii="EB Garamond" w:eastAsia="EB Garamond" w:hAnsi="EB Garamond" w:cs="EB Garamond"/>
          <w:sz w:val="24"/>
          <w:szCs w:val="24"/>
        </w:rPr>
        <w:t>wyniki w nauce</w:t>
      </w:r>
      <w:r w:rsidR="00523E6E">
        <w:rPr>
          <w:rFonts w:ascii="EB Garamond" w:eastAsia="EB Garamond" w:hAnsi="EB Garamond" w:cs="EB Garamond"/>
          <w:sz w:val="24"/>
          <w:szCs w:val="24"/>
        </w:rPr>
        <w:t>,</w:t>
      </w:r>
      <w:r w:rsidR="0078475D">
        <w:rPr>
          <w:rFonts w:ascii="EB Garamond" w:eastAsia="EB Garamond" w:hAnsi="EB Garamond" w:cs="EB Garamond"/>
          <w:sz w:val="24"/>
          <w:szCs w:val="24"/>
        </w:rPr>
        <w:t xml:space="preserve"> wprowadza się kryteria pomocnicze, dzięki którym</w:t>
      </w:r>
      <w:r w:rsidR="00C14DDA">
        <w:rPr>
          <w:rFonts w:ascii="EB Garamond" w:eastAsia="EB Garamond" w:hAnsi="EB Garamond" w:cs="EB Garamond"/>
          <w:sz w:val="24"/>
          <w:szCs w:val="24"/>
        </w:rPr>
        <w:t xml:space="preserve"> </w:t>
      </w:r>
      <w:r w:rsidR="00256FC4">
        <w:rPr>
          <w:rFonts w:ascii="EB Garamond" w:eastAsia="EB Garamond" w:hAnsi="EB Garamond" w:cs="EB Garamond"/>
          <w:sz w:val="24"/>
          <w:szCs w:val="24"/>
        </w:rPr>
        <w:t xml:space="preserve">Kapituła </w:t>
      </w:r>
      <w:r w:rsidR="003E6A1D">
        <w:rPr>
          <w:rFonts w:ascii="EB Garamond" w:eastAsia="EB Garamond" w:hAnsi="EB Garamond" w:cs="EB Garamond"/>
          <w:sz w:val="24"/>
          <w:szCs w:val="24"/>
        </w:rPr>
        <w:t>wyróżni</w:t>
      </w:r>
      <w:r w:rsidR="00523E6E">
        <w:rPr>
          <w:rFonts w:ascii="EB Garamond" w:eastAsia="EB Garamond" w:hAnsi="EB Garamond" w:cs="EB Garamond"/>
          <w:sz w:val="24"/>
          <w:szCs w:val="24"/>
        </w:rPr>
        <w:t xml:space="preserve"> Kandydatów</w:t>
      </w:r>
      <w:r w:rsidR="00690538">
        <w:rPr>
          <w:rFonts w:ascii="EB Garamond" w:eastAsia="EB Garamond" w:hAnsi="EB Garamond" w:cs="EB Garamond"/>
          <w:sz w:val="24"/>
          <w:szCs w:val="24"/>
        </w:rPr>
        <w:t xml:space="preserve"> spełniających kryterium </w:t>
      </w:r>
      <w:r w:rsidR="00B30CDA">
        <w:rPr>
          <w:rFonts w:ascii="EB Garamond" w:eastAsia="EB Garamond" w:hAnsi="EB Garamond" w:cs="EB Garamond"/>
          <w:sz w:val="24"/>
          <w:szCs w:val="24"/>
        </w:rPr>
        <w:t>wskazan</w:t>
      </w:r>
      <w:r w:rsidR="00B7564B">
        <w:rPr>
          <w:rFonts w:ascii="EB Garamond" w:eastAsia="EB Garamond" w:hAnsi="EB Garamond" w:cs="EB Garamond"/>
          <w:sz w:val="24"/>
          <w:szCs w:val="24"/>
        </w:rPr>
        <w:t>e</w:t>
      </w:r>
      <w:r w:rsidR="00B30CDA">
        <w:rPr>
          <w:rFonts w:ascii="EB Garamond" w:eastAsia="EB Garamond" w:hAnsi="EB Garamond" w:cs="EB Garamond"/>
          <w:sz w:val="24"/>
          <w:szCs w:val="24"/>
        </w:rPr>
        <w:t xml:space="preserve"> w </w:t>
      </w:r>
      <w:r w:rsidR="00B30CDA" w:rsidRPr="00C45E80">
        <w:rPr>
          <w:rFonts w:ascii="EB Garamond" w:eastAsia="EB Garamond" w:hAnsi="EB Garamond" w:cs="EB Garamond"/>
          <w:sz w:val="24"/>
          <w:szCs w:val="24"/>
        </w:rPr>
        <w:t>§ 3 pkt</w:t>
      </w:r>
      <w:r w:rsidR="005012C6">
        <w:rPr>
          <w:rFonts w:ascii="EB Garamond" w:eastAsia="EB Garamond" w:hAnsi="EB Garamond" w:cs="EB Garamond"/>
          <w:sz w:val="24"/>
          <w:szCs w:val="24"/>
        </w:rPr>
        <w:t>.</w:t>
      </w:r>
      <w:r w:rsidR="00B30CDA" w:rsidRPr="00C45E80">
        <w:rPr>
          <w:rFonts w:ascii="EB Garamond" w:eastAsia="EB Garamond" w:hAnsi="EB Garamond" w:cs="EB Garamond"/>
          <w:sz w:val="24"/>
          <w:szCs w:val="24"/>
        </w:rPr>
        <w:t xml:space="preserve"> </w:t>
      </w:r>
      <w:r w:rsidR="00B30CDA">
        <w:rPr>
          <w:rFonts w:ascii="EB Garamond" w:eastAsia="EB Garamond" w:hAnsi="EB Garamond" w:cs="EB Garamond"/>
          <w:sz w:val="24"/>
          <w:szCs w:val="24"/>
        </w:rPr>
        <w:t>1</w:t>
      </w:r>
      <w:r w:rsidR="00B30CDA" w:rsidRPr="00C45E80">
        <w:rPr>
          <w:rFonts w:ascii="EB Garamond" w:eastAsia="EB Garamond" w:hAnsi="EB Garamond" w:cs="EB Garamond"/>
          <w:sz w:val="24"/>
          <w:szCs w:val="24"/>
        </w:rPr>
        <w:t xml:space="preserve"> </w:t>
      </w:r>
      <w:r w:rsidR="00B30CDA">
        <w:rPr>
          <w:rFonts w:ascii="EB Garamond" w:eastAsia="EB Garamond" w:hAnsi="EB Garamond" w:cs="EB Garamond"/>
          <w:sz w:val="24"/>
          <w:szCs w:val="24"/>
        </w:rPr>
        <w:t>lit. b</w:t>
      </w:r>
      <w:r w:rsidR="00523E6E">
        <w:rPr>
          <w:rFonts w:ascii="EB Garamond" w:eastAsia="EB Garamond" w:hAnsi="EB Garamond" w:cs="EB Garamond"/>
          <w:sz w:val="24"/>
          <w:szCs w:val="24"/>
        </w:rPr>
        <w:t xml:space="preserve"> pod kątem</w:t>
      </w:r>
      <w:r w:rsidR="00F2541B">
        <w:rPr>
          <w:rFonts w:ascii="EB Garamond" w:eastAsia="EB Garamond" w:hAnsi="EB Garamond" w:cs="EB Garamond"/>
          <w:sz w:val="24"/>
          <w:szCs w:val="24"/>
        </w:rPr>
        <w:t>:</w:t>
      </w:r>
    </w:p>
    <w:p w14:paraId="00000029" w14:textId="0E3BB470" w:rsidR="00DB38C1" w:rsidRPr="00A02FE5" w:rsidRDefault="00F2541B" w:rsidP="007E32B8">
      <w:pPr>
        <w:numPr>
          <w:ilvl w:val="1"/>
          <w:numId w:val="20"/>
        </w:numPr>
        <w:shd w:val="clear" w:color="auto" w:fill="FFFFFF"/>
        <w:jc w:val="both"/>
        <w:rPr>
          <w:rFonts w:ascii="EB Garamond" w:eastAsia="EB Garamond" w:hAnsi="EB Garamond" w:cs="EB Garamond"/>
          <w:sz w:val="24"/>
          <w:szCs w:val="24"/>
        </w:rPr>
      </w:pPr>
      <w:r>
        <w:rPr>
          <w:rFonts w:ascii="EB Garamond" w:eastAsia="EB Garamond" w:hAnsi="EB Garamond" w:cs="EB Garamond"/>
          <w:sz w:val="24"/>
          <w:szCs w:val="24"/>
        </w:rPr>
        <w:t>posiadania</w:t>
      </w:r>
      <w:r w:rsidR="00AA4199" w:rsidRPr="00A02FE5">
        <w:rPr>
          <w:rFonts w:ascii="EB Garamond" w:eastAsia="EB Garamond" w:hAnsi="EB Garamond" w:cs="EB Garamond"/>
          <w:sz w:val="24"/>
          <w:szCs w:val="24"/>
        </w:rPr>
        <w:t xml:space="preserve"> jasn</w:t>
      </w:r>
      <w:r>
        <w:rPr>
          <w:rFonts w:ascii="EB Garamond" w:eastAsia="EB Garamond" w:hAnsi="EB Garamond" w:cs="EB Garamond"/>
          <w:sz w:val="24"/>
          <w:szCs w:val="24"/>
        </w:rPr>
        <w:t>ej</w:t>
      </w:r>
      <w:r w:rsidR="00AA4199" w:rsidRPr="00A02FE5">
        <w:rPr>
          <w:rFonts w:ascii="EB Garamond" w:eastAsia="EB Garamond" w:hAnsi="EB Garamond" w:cs="EB Garamond"/>
          <w:sz w:val="24"/>
          <w:szCs w:val="24"/>
        </w:rPr>
        <w:t xml:space="preserve"> wizj</w:t>
      </w:r>
      <w:r>
        <w:rPr>
          <w:rFonts w:ascii="EB Garamond" w:eastAsia="EB Garamond" w:hAnsi="EB Garamond" w:cs="EB Garamond"/>
          <w:sz w:val="24"/>
          <w:szCs w:val="24"/>
        </w:rPr>
        <w:t>i</w:t>
      </w:r>
      <w:r w:rsidR="00AA4199" w:rsidRPr="00A02FE5">
        <w:rPr>
          <w:rFonts w:ascii="EB Garamond" w:eastAsia="EB Garamond" w:hAnsi="EB Garamond" w:cs="EB Garamond"/>
          <w:sz w:val="24"/>
          <w:szCs w:val="24"/>
        </w:rPr>
        <w:t xml:space="preserve"> własnego rozwoju lub pomysłu/ przedsięwzięcia oraz świadom</w:t>
      </w:r>
      <w:r>
        <w:rPr>
          <w:rFonts w:ascii="EB Garamond" w:eastAsia="EB Garamond" w:hAnsi="EB Garamond" w:cs="EB Garamond"/>
          <w:sz w:val="24"/>
          <w:szCs w:val="24"/>
        </w:rPr>
        <w:t>ości</w:t>
      </w:r>
      <w:r w:rsidR="00AA4199" w:rsidRPr="00A02FE5">
        <w:rPr>
          <w:rFonts w:ascii="EB Garamond" w:eastAsia="EB Garamond" w:hAnsi="EB Garamond" w:cs="EB Garamond"/>
          <w:sz w:val="24"/>
          <w:szCs w:val="24"/>
        </w:rPr>
        <w:t>, jakiego rodzaju wsparcia potrzebuj</w:t>
      </w:r>
      <w:r>
        <w:rPr>
          <w:rFonts w:ascii="EB Garamond" w:eastAsia="EB Garamond" w:hAnsi="EB Garamond" w:cs="EB Garamond"/>
          <w:sz w:val="24"/>
          <w:szCs w:val="24"/>
        </w:rPr>
        <w:t>e Kandydat</w:t>
      </w:r>
      <w:r w:rsidR="00AA4199" w:rsidRPr="00A02FE5">
        <w:rPr>
          <w:rFonts w:ascii="EB Garamond" w:eastAsia="EB Garamond" w:hAnsi="EB Garamond" w:cs="EB Garamond"/>
          <w:sz w:val="24"/>
          <w:szCs w:val="24"/>
        </w:rPr>
        <w:t>, aby się dynamicznie rozwijać;</w:t>
      </w:r>
    </w:p>
    <w:p w14:paraId="0000002A" w14:textId="2385DBF8" w:rsidR="00DB38C1" w:rsidRPr="0093426B" w:rsidRDefault="00665161" w:rsidP="007E32B8">
      <w:pPr>
        <w:numPr>
          <w:ilvl w:val="1"/>
          <w:numId w:val="20"/>
        </w:numPr>
        <w:shd w:val="clear" w:color="auto" w:fill="FFFFFF"/>
        <w:jc w:val="both"/>
        <w:rPr>
          <w:rFonts w:ascii="EB Garamond" w:eastAsia="EB Garamond" w:hAnsi="EB Garamond" w:cs="EB Garamond"/>
          <w:sz w:val="24"/>
          <w:szCs w:val="24"/>
        </w:rPr>
      </w:pPr>
      <w:r>
        <w:rPr>
          <w:rFonts w:ascii="EB Garamond" w:eastAsia="EB Garamond" w:hAnsi="EB Garamond" w:cs="EB Garamond"/>
          <w:sz w:val="24"/>
          <w:szCs w:val="24"/>
        </w:rPr>
        <w:t>posiadania</w:t>
      </w:r>
      <w:r w:rsidR="00AA4199" w:rsidRPr="0093426B">
        <w:rPr>
          <w:rFonts w:ascii="EB Garamond" w:eastAsia="EB Garamond" w:hAnsi="EB Garamond" w:cs="EB Garamond"/>
          <w:sz w:val="24"/>
          <w:szCs w:val="24"/>
        </w:rPr>
        <w:t xml:space="preserve"> potencjał</w:t>
      </w:r>
      <w:r>
        <w:rPr>
          <w:rFonts w:ascii="EB Garamond" w:eastAsia="EB Garamond" w:hAnsi="EB Garamond" w:cs="EB Garamond"/>
          <w:sz w:val="24"/>
          <w:szCs w:val="24"/>
        </w:rPr>
        <w:t>u</w:t>
      </w:r>
      <w:r w:rsidR="00AA4199" w:rsidRPr="0093426B">
        <w:rPr>
          <w:rFonts w:ascii="EB Garamond" w:eastAsia="EB Garamond" w:hAnsi="EB Garamond" w:cs="EB Garamond"/>
          <w:sz w:val="24"/>
          <w:szCs w:val="24"/>
        </w:rPr>
        <w:t xml:space="preserve"> do tego, aby swoją postawą i działalnością wywierać pozytywny wpływ na świat, ludzi i środowisko naturalne;</w:t>
      </w:r>
    </w:p>
    <w:p w14:paraId="0000002B" w14:textId="4FA93E2F" w:rsidR="00DB38C1" w:rsidRDefault="00AA4199" w:rsidP="007E32B8">
      <w:pPr>
        <w:numPr>
          <w:ilvl w:val="1"/>
          <w:numId w:val="20"/>
        </w:numPr>
        <w:shd w:val="clear" w:color="auto" w:fill="FFFFFF"/>
        <w:jc w:val="both"/>
        <w:rPr>
          <w:rFonts w:ascii="EB Garamond" w:eastAsia="EB Garamond" w:hAnsi="EB Garamond" w:cs="EB Garamond"/>
          <w:sz w:val="24"/>
          <w:szCs w:val="24"/>
        </w:rPr>
      </w:pPr>
      <w:r w:rsidRPr="0093426B">
        <w:rPr>
          <w:rFonts w:ascii="EB Garamond" w:eastAsia="EB Garamond" w:hAnsi="EB Garamond" w:cs="EB Garamond"/>
          <w:sz w:val="24"/>
          <w:szCs w:val="24"/>
        </w:rPr>
        <w:t>pochodz</w:t>
      </w:r>
      <w:r w:rsidR="00BC20E8">
        <w:rPr>
          <w:rFonts w:ascii="EB Garamond" w:eastAsia="EB Garamond" w:hAnsi="EB Garamond" w:cs="EB Garamond"/>
          <w:sz w:val="24"/>
          <w:szCs w:val="24"/>
        </w:rPr>
        <w:t>enia</w:t>
      </w:r>
      <w:r w:rsidRPr="0093426B">
        <w:rPr>
          <w:rFonts w:ascii="EB Garamond" w:eastAsia="EB Garamond" w:hAnsi="EB Garamond" w:cs="EB Garamond"/>
          <w:sz w:val="24"/>
          <w:szCs w:val="24"/>
        </w:rPr>
        <w:t xml:space="preserve"> ze środowisk o mniejszych możliwościach rozwoju lub </w:t>
      </w:r>
      <w:r w:rsidR="00DA3FBE">
        <w:rPr>
          <w:rFonts w:ascii="EB Garamond" w:eastAsia="EB Garamond" w:hAnsi="EB Garamond" w:cs="EB Garamond"/>
          <w:sz w:val="24"/>
          <w:szCs w:val="24"/>
        </w:rPr>
        <w:t>znajdowania się</w:t>
      </w:r>
      <w:r w:rsidR="00DA3FBE" w:rsidRPr="0093426B">
        <w:rPr>
          <w:rFonts w:ascii="EB Garamond" w:eastAsia="EB Garamond" w:hAnsi="EB Garamond" w:cs="EB Garamond"/>
          <w:sz w:val="24"/>
          <w:szCs w:val="24"/>
        </w:rPr>
        <w:t xml:space="preserve"> </w:t>
      </w:r>
      <w:r w:rsidRPr="0093426B">
        <w:rPr>
          <w:rFonts w:ascii="EB Garamond" w:eastAsia="EB Garamond" w:hAnsi="EB Garamond" w:cs="EB Garamond"/>
          <w:sz w:val="24"/>
          <w:szCs w:val="24"/>
        </w:rPr>
        <w:t>w trudnej sytuacji ekonomicznej, społecznej lub z doświadczeniem uchodźczym.</w:t>
      </w:r>
    </w:p>
    <w:p w14:paraId="0000002C" w14:textId="77777777" w:rsidR="00DB38C1" w:rsidRPr="00D32D4D" w:rsidRDefault="00DB38C1" w:rsidP="00541D9B">
      <w:pPr>
        <w:shd w:val="clear" w:color="auto" w:fill="FFFFFF"/>
        <w:jc w:val="center"/>
        <w:rPr>
          <w:rFonts w:ascii="EB Garamond" w:eastAsia="EB Garamond" w:hAnsi="EB Garamond" w:cs="EB Garamond"/>
          <w:b/>
          <w:sz w:val="26"/>
          <w:szCs w:val="26"/>
          <w:highlight w:val="yellow"/>
        </w:rPr>
      </w:pPr>
    </w:p>
    <w:p w14:paraId="0000002D" w14:textId="77777777" w:rsidR="00DB38C1" w:rsidRPr="00C45E80" w:rsidRDefault="00AA4199">
      <w:pPr>
        <w:shd w:val="clear" w:color="auto" w:fill="FFFFFF"/>
        <w:spacing w:after="260"/>
        <w:jc w:val="center"/>
        <w:rPr>
          <w:rFonts w:ascii="EB Garamond" w:eastAsia="EB Garamond" w:hAnsi="EB Garamond" w:cs="EB Garamond"/>
          <w:b/>
          <w:sz w:val="26"/>
          <w:szCs w:val="26"/>
        </w:rPr>
      </w:pPr>
      <w:r w:rsidRPr="00C45E80">
        <w:rPr>
          <w:rFonts w:ascii="EB Garamond" w:eastAsia="EB Garamond" w:hAnsi="EB Garamond" w:cs="EB Garamond"/>
          <w:b/>
          <w:sz w:val="26"/>
          <w:szCs w:val="26"/>
        </w:rPr>
        <w:t>Pierwszy etap Konkursu</w:t>
      </w:r>
    </w:p>
    <w:p w14:paraId="0000002E" w14:textId="77777777" w:rsidR="00DB38C1" w:rsidRPr="00C45E80" w:rsidRDefault="00AA4199">
      <w:pPr>
        <w:shd w:val="clear" w:color="auto" w:fill="FFFFFF"/>
        <w:spacing w:after="260"/>
        <w:jc w:val="center"/>
        <w:rPr>
          <w:rFonts w:ascii="EB Garamond" w:eastAsia="EB Garamond" w:hAnsi="EB Garamond" w:cs="EB Garamond"/>
          <w:sz w:val="26"/>
          <w:szCs w:val="26"/>
        </w:rPr>
      </w:pPr>
      <w:r w:rsidRPr="00C45E80">
        <w:rPr>
          <w:rFonts w:ascii="EB Garamond" w:eastAsia="EB Garamond" w:hAnsi="EB Garamond" w:cs="EB Garamond"/>
          <w:sz w:val="26"/>
          <w:szCs w:val="26"/>
        </w:rPr>
        <w:t>§ 4</w:t>
      </w:r>
    </w:p>
    <w:p w14:paraId="0000002F" w14:textId="2AC38417" w:rsidR="00DB38C1" w:rsidRPr="00C45E80" w:rsidRDefault="00AA4199" w:rsidP="00563D1F">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Pierwszy etap </w:t>
      </w:r>
      <w:r w:rsidR="002A0C0A" w:rsidRPr="00C45E80">
        <w:rPr>
          <w:rFonts w:ascii="EB Garamond" w:eastAsia="EB Garamond" w:hAnsi="EB Garamond" w:cs="EB Garamond"/>
          <w:sz w:val="24"/>
          <w:szCs w:val="24"/>
        </w:rPr>
        <w:t>K</w:t>
      </w:r>
      <w:r w:rsidRPr="00C45E80">
        <w:rPr>
          <w:rFonts w:ascii="EB Garamond" w:eastAsia="EB Garamond" w:hAnsi="EB Garamond" w:cs="EB Garamond"/>
          <w:sz w:val="24"/>
          <w:szCs w:val="24"/>
        </w:rPr>
        <w:t xml:space="preserve">onkursu wymaga wypełnienia i złożenia formularza aplikacyjnego on-line za pośrednictwem strony </w:t>
      </w:r>
      <w:hyperlink r:id="rId8">
        <w:r w:rsidRPr="00C45E80">
          <w:rPr>
            <w:rFonts w:ascii="EB Garamond" w:eastAsia="EB Garamond" w:hAnsi="EB Garamond" w:cs="EB Garamond"/>
            <w:color w:val="1155CC"/>
            <w:sz w:val="24"/>
            <w:szCs w:val="24"/>
            <w:u w:val="single"/>
          </w:rPr>
          <w:t>www.rafalbrzoskafoundation.org</w:t>
        </w:r>
      </w:hyperlink>
      <w:r w:rsidRPr="00C45E80">
        <w:rPr>
          <w:rFonts w:ascii="EB Garamond" w:eastAsia="EB Garamond" w:hAnsi="EB Garamond" w:cs="EB Garamond"/>
          <w:sz w:val="24"/>
          <w:szCs w:val="24"/>
        </w:rPr>
        <w:t xml:space="preserve">, w którym </w:t>
      </w:r>
      <w:r w:rsidR="00FB2352">
        <w:rPr>
          <w:rFonts w:ascii="EB Garamond" w:eastAsia="EB Garamond" w:hAnsi="EB Garamond" w:cs="EB Garamond"/>
          <w:sz w:val="24"/>
          <w:szCs w:val="24"/>
        </w:rPr>
        <w:t>K</w:t>
      </w:r>
      <w:r w:rsidR="00FB2352" w:rsidRPr="00C45E80">
        <w:rPr>
          <w:rFonts w:ascii="EB Garamond" w:eastAsia="EB Garamond" w:hAnsi="EB Garamond" w:cs="EB Garamond"/>
          <w:sz w:val="24"/>
          <w:szCs w:val="24"/>
        </w:rPr>
        <w:t xml:space="preserve">andydaci </w:t>
      </w:r>
      <w:r w:rsidRPr="00C45E80">
        <w:rPr>
          <w:rFonts w:ascii="EB Garamond" w:eastAsia="EB Garamond" w:hAnsi="EB Garamond" w:cs="EB Garamond"/>
          <w:sz w:val="24"/>
          <w:szCs w:val="24"/>
        </w:rPr>
        <w:t>podadzą informacje i załączą wymagane dokumenty, między innymi:</w:t>
      </w:r>
    </w:p>
    <w:p w14:paraId="00000030" w14:textId="29AF393A" w:rsidR="00DB38C1" w:rsidRPr="00C45E80"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dane identyfikacyjne i kontaktowe </w:t>
      </w:r>
      <w:r w:rsidR="00FB2352">
        <w:rPr>
          <w:rFonts w:ascii="EB Garamond" w:eastAsia="EB Garamond" w:hAnsi="EB Garamond" w:cs="EB Garamond"/>
          <w:sz w:val="24"/>
          <w:szCs w:val="24"/>
        </w:rPr>
        <w:t>K</w:t>
      </w:r>
      <w:r w:rsidR="00FB2352" w:rsidRPr="00C45E80">
        <w:rPr>
          <w:rFonts w:ascii="EB Garamond" w:eastAsia="EB Garamond" w:hAnsi="EB Garamond" w:cs="EB Garamond"/>
          <w:sz w:val="24"/>
          <w:szCs w:val="24"/>
        </w:rPr>
        <w:t>andydata</w:t>
      </w:r>
      <w:r w:rsidRPr="00C45E80">
        <w:rPr>
          <w:rFonts w:ascii="EB Garamond" w:eastAsia="EB Garamond" w:hAnsi="EB Garamond" w:cs="EB Garamond"/>
          <w:sz w:val="24"/>
          <w:szCs w:val="24"/>
        </w:rPr>
        <w:t xml:space="preserve">; </w:t>
      </w:r>
    </w:p>
    <w:p w14:paraId="00000031" w14:textId="77777777" w:rsidR="00DB38C1"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C45E80">
        <w:rPr>
          <w:rFonts w:ascii="EB Garamond" w:eastAsia="EB Garamond" w:hAnsi="EB Garamond" w:cs="EB Garamond"/>
          <w:sz w:val="24"/>
          <w:szCs w:val="24"/>
        </w:rPr>
        <w:t>dane identyfikacyjne i kontaktowe rodzica lub opiekuna prawnego (dla osób niepełnoletnich);</w:t>
      </w:r>
    </w:p>
    <w:p w14:paraId="2FF5A229" w14:textId="120D9834" w:rsidR="000D6264" w:rsidRPr="00063BD6" w:rsidRDefault="000D6264"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063BD6">
        <w:rPr>
          <w:rFonts w:ascii="EB Garamond" w:eastAsia="EB Garamond" w:hAnsi="EB Garamond" w:cs="EB Garamond"/>
          <w:sz w:val="24"/>
          <w:szCs w:val="24"/>
        </w:rPr>
        <w:t xml:space="preserve">wykaz </w:t>
      </w:r>
      <w:r w:rsidR="009E3967" w:rsidRPr="00063BD6">
        <w:rPr>
          <w:rFonts w:ascii="EB Garamond" w:eastAsia="EB Garamond" w:hAnsi="EB Garamond" w:cs="EB Garamond"/>
          <w:sz w:val="24"/>
          <w:szCs w:val="24"/>
        </w:rPr>
        <w:t xml:space="preserve">wyników i </w:t>
      </w:r>
      <w:r w:rsidRPr="00063BD6">
        <w:rPr>
          <w:rFonts w:ascii="EB Garamond" w:eastAsia="EB Garamond" w:hAnsi="EB Garamond" w:cs="EB Garamond"/>
          <w:sz w:val="24"/>
          <w:szCs w:val="24"/>
        </w:rPr>
        <w:t xml:space="preserve">osiągnięć </w:t>
      </w:r>
      <w:r w:rsidR="00D9613B" w:rsidRPr="00063BD6">
        <w:rPr>
          <w:rFonts w:ascii="EB Garamond" w:eastAsia="EB Garamond" w:hAnsi="EB Garamond" w:cs="EB Garamond"/>
          <w:sz w:val="24"/>
          <w:szCs w:val="24"/>
        </w:rPr>
        <w:t xml:space="preserve">w nauce </w:t>
      </w:r>
      <w:r w:rsidR="00D9613B" w:rsidRPr="00541D9B">
        <w:rPr>
          <w:rFonts w:ascii="EB Garamond" w:eastAsia="EB Garamond" w:hAnsi="EB Garamond" w:cs="EB Garamond"/>
          <w:sz w:val="24"/>
          <w:szCs w:val="24"/>
        </w:rPr>
        <w:t xml:space="preserve">w ciągu ostatnich </w:t>
      </w:r>
      <w:r w:rsidR="00FB2352" w:rsidRPr="00541D9B">
        <w:rPr>
          <w:rFonts w:ascii="EB Garamond" w:eastAsia="EB Garamond" w:hAnsi="EB Garamond" w:cs="EB Garamond"/>
          <w:sz w:val="24"/>
          <w:szCs w:val="24"/>
        </w:rPr>
        <w:t xml:space="preserve">2 </w:t>
      </w:r>
      <w:r w:rsidR="00D9613B" w:rsidRPr="00541D9B">
        <w:rPr>
          <w:rFonts w:ascii="EB Garamond" w:eastAsia="EB Garamond" w:hAnsi="EB Garamond" w:cs="EB Garamond"/>
          <w:sz w:val="24"/>
          <w:szCs w:val="24"/>
        </w:rPr>
        <w:t>lat</w:t>
      </w:r>
      <w:r w:rsidR="00CB07CD" w:rsidRPr="00541D9B">
        <w:rPr>
          <w:rFonts w:ascii="EB Garamond" w:eastAsia="EB Garamond" w:hAnsi="EB Garamond" w:cs="EB Garamond"/>
          <w:sz w:val="24"/>
          <w:szCs w:val="24"/>
        </w:rPr>
        <w:t xml:space="preserve"> </w:t>
      </w:r>
      <w:r w:rsidR="00FB2352" w:rsidRPr="00541D9B">
        <w:rPr>
          <w:rFonts w:ascii="EB Garamond" w:eastAsia="EB Garamond" w:hAnsi="EB Garamond" w:cs="EB Garamond"/>
          <w:sz w:val="24"/>
          <w:szCs w:val="24"/>
        </w:rPr>
        <w:t xml:space="preserve">przed datą </w:t>
      </w:r>
      <w:r w:rsidR="00CB07CD" w:rsidRPr="00541D9B">
        <w:rPr>
          <w:rFonts w:ascii="EB Garamond" w:eastAsia="EB Garamond" w:hAnsi="EB Garamond" w:cs="EB Garamond"/>
          <w:sz w:val="24"/>
          <w:szCs w:val="24"/>
        </w:rPr>
        <w:t>złożenia formularza aplikacyjnego</w:t>
      </w:r>
      <w:r w:rsidR="009E3967" w:rsidRPr="00541D9B">
        <w:rPr>
          <w:rFonts w:ascii="EB Garamond" w:eastAsia="EB Garamond" w:hAnsi="EB Garamond" w:cs="EB Garamond"/>
          <w:sz w:val="24"/>
          <w:szCs w:val="24"/>
        </w:rPr>
        <w:t xml:space="preserve"> oraz dokumentację potwierdzającą wyniki i osiągnięcia w nauce</w:t>
      </w:r>
      <w:r w:rsidR="00D9613B" w:rsidRPr="00541D9B">
        <w:rPr>
          <w:rFonts w:ascii="EB Garamond" w:eastAsia="EB Garamond" w:hAnsi="EB Garamond" w:cs="EB Garamond"/>
          <w:sz w:val="24"/>
          <w:szCs w:val="24"/>
        </w:rPr>
        <w:t>;</w:t>
      </w:r>
    </w:p>
    <w:p w14:paraId="00000032" w14:textId="2E94CCFF" w:rsidR="00DB38C1" w:rsidRPr="00C45E80"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informacje dotyczące sytuacji ekonomicznej i społecznej </w:t>
      </w:r>
      <w:r w:rsidR="00063BD6">
        <w:rPr>
          <w:rFonts w:ascii="EB Garamond" w:eastAsia="EB Garamond" w:hAnsi="EB Garamond" w:cs="EB Garamond"/>
          <w:sz w:val="24"/>
          <w:szCs w:val="24"/>
        </w:rPr>
        <w:t>K</w:t>
      </w:r>
      <w:r w:rsidR="00063BD6" w:rsidRPr="00C45E80">
        <w:rPr>
          <w:rFonts w:ascii="EB Garamond" w:eastAsia="EB Garamond" w:hAnsi="EB Garamond" w:cs="EB Garamond"/>
          <w:sz w:val="24"/>
          <w:szCs w:val="24"/>
        </w:rPr>
        <w:t xml:space="preserve">andydata </w:t>
      </w:r>
      <w:r w:rsidRPr="00C45E80">
        <w:rPr>
          <w:rFonts w:ascii="EB Garamond" w:eastAsia="EB Garamond" w:hAnsi="EB Garamond" w:cs="EB Garamond"/>
          <w:sz w:val="24"/>
          <w:szCs w:val="24"/>
        </w:rPr>
        <w:t>lub rodziny;</w:t>
      </w:r>
    </w:p>
    <w:p w14:paraId="00000033" w14:textId="1D891EC4" w:rsidR="00DB38C1" w:rsidRPr="00C45E80"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esej, film lub prezentację przedstawiające potencjał, aspiracje i osiągnięcia </w:t>
      </w:r>
      <w:r w:rsidR="00063BD6">
        <w:rPr>
          <w:rFonts w:ascii="EB Garamond" w:eastAsia="EB Garamond" w:hAnsi="EB Garamond" w:cs="EB Garamond"/>
          <w:sz w:val="24"/>
          <w:szCs w:val="24"/>
        </w:rPr>
        <w:t>K</w:t>
      </w:r>
      <w:r w:rsidR="00063BD6" w:rsidRPr="00C45E80">
        <w:rPr>
          <w:rFonts w:ascii="EB Garamond" w:eastAsia="EB Garamond" w:hAnsi="EB Garamond" w:cs="EB Garamond"/>
          <w:sz w:val="24"/>
          <w:szCs w:val="24"/>
        </w:rPr>
        <w:t>andydata</w:t>
      </w:r>
      <w:r w:rsidRPr="00C45E80">
        <w:rPr>
          <w:rFonts w:ascii="EB Garamond" w:eastAsia="EB Garamond" w:hAnsi="EB Garamond" w:cs="EB Garamond"/>
          <w:sz w:val="24"/>
          <w:szCs w:val="24"/>
        </w:rPr>
        <w:t>;</w:t>
      </w:r>
    </w:p>
    <w:p w14:paraId="00000034" w14:textId="306E0DA9" w:rsidR="00DB38C1" w:rsidRPr="00C45E80"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C45E80">
        <w:rPr>
          <w:rFonts w:ascii="EB Garamond" w:eastAsia="EB Garamond" w:hAnsi="EB Garamond" w:cs="EB Garamond"/>
          <w:sz w:val="24"/>
          <w:szCs w:val="24"/>
        </w:rPr>
        <w:lastRenderedPageBreak/>
        <w:t xml:space="preserve">rekomendacje uzyskane od </w:t>
      </w:r>
      <w:r w:rsidR="0032470E" w:rsidRPr="00C45E80">
        <w:rPr>
          <w:rFonts w:ascii="EB Garamond" w:eastAsia="EB Garamond" w:hAnsi="EB Garamond" w:cs="EB Garamond"/>
          <w:sz w:val="24"/>
          <w:szCs w:val="24"/>
        </w:rPr>
        <w:t xml:space="preserve">osób współpracujących z </w:t>
      </w:r>
      <w:r w:rsidR="00063BD6">
        <w:rPr>
          <w:rFonts w:ascii="EB Garamond" w:eastAsia="EB Garamond" w:hAnsi="EB Garamond" w:cs="EB Garamond"/>
          <w:sz w:val="24"/>
          <w:szCs w:val="24"/>
        </w:rPr>
        <w:t>K</w:t>
      </w:r>
      <w:r w:rsidR="00063BD6" w:rsidRPr="00C45E80">
        <w:rPr>
          <w:rFonts w:ascii="EB Garamond" w:eastAsia="EB Garamond" w:hAnsi="EB Garamond" w:cs="EB Garamond"/>
          <w:sz w:val="24"/>
          <w:szCs w:val="24"/>
        </w:rPr>
        <w:t xml:space="preserve">andydatem </w:t>
      </w:r>
      <w:r w:rsidR="0032470E" w:rsidRPr="00C45E80">
        <w:rPr>
          <w:rFonts w:ascii="EB Garamond" w:eastAsia="EB Garamond" w:hAnsi="EB Garamond" w:cs="EB Garamond"/>
          <w:sz w:val="24"/>
          <w:szCs w:val="24"/>
        </w:rPr>
        <w:t>w dziedzinie, w ramach której aplikuje (mentorów, profesorów, nauczycieli)</w:t>
      </w:r>
      <w:r w:rsidRPr="00C45E80">
        <w:rPr>
          <w:rFonts w:ascii="EB Garamond" w:eastAsia="EB Garamond" w:hAnsi="EB Garamond" w:cs="EB Garamond"/>
          <w:sz w:val="24"/>
          <w:szCs w:val="24"/>
        </w:rPr>
        <w:t>;</w:t>
      </w:r>
    </w:p>
    <w:p w14:paraId="00000035" w14:textId="77777777" w:rsidR="00DB38C1" w:rsidRPr="00C45E80"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C45E80">
        <w:rPr>
          <w:rFonts w:ascii="EB Garamond" w:eastAsia="EB Garamond" w:hAnsi="EB Garamond" w:cs="EB Garamond"/>
          <w:sz w:val="24"/>
          <w:szCs w:val="24"/>
        </w:rPr>
        <w:t>oświadczenia i zgody dotyczące danych osobowych i w innym wymaganym zakresie.</w:t>
      </w:r>
    </w:p>
    <w:p w14:paraId="00000036" w14:textId="248A379D" w:rsidR="00DB38C1" w:rsidRPr="00C45E80" w:rsidRDefault="00AA4199" w:rsidP="00563D1F">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Formularz aplikacji można złożyć </w:t>
      </w:r>
      <w:r w:rsidR="00212BFB">
        <w:rPr>
          <w:rFonts w:ascii="EB Garamond" w:eastAsia="EB Garamond" w:hAnsi="EB Garamond" w:cs="EB Garamond"/>
          <w:sz w:val="24"/>
          <w:szCs w:val="24"/>
        </w:rPr>
        <w:t xml:space="preserve">między 23 kwietnia </w:t>
      </w:r>
      <w:r w:rsidR="00212BFB" w:rsidRPr="008223EE">
        <w:rPr>
          <w:rFonts w:ascii="EB Garamond" w:eastAsia="EB Garamond" w:hAnsi="EB Garamond" w:cs="EB Garamond"/>
          <w:sz w:val="24"/>
          <w:szCs w:val="24"/>
        </w:rPr>
        <w:t xml:space="preserve">2024 roku </w:t>
      </w:r>
      <w:r w:rsidR="00212BFB">
        <w:rPr>
          <w:rFonts w:ascii="EB Garamond" w:eastAsia="EB Garamond" w:hAnsi="EB Garamond" w:cs="EB Garamond"/>
          <w:sz w:val="24"/>
          <w:szCs w:val="24"/>
        </w:rPr>
        <w:t>a</w:t>
      </w:r>
      <w:r w:rsidR="00212BFB" w:rsidRPr="008223EE">
        <w:rPr>
          <w:rFonts w:ascii="EB Garamond" w:eastAsia="EB Garamond" w:hAnsi="EB Garamond" w:cs="EB Garamond"/>
          <w:sz w:val="24"/>
          <w:szCs w:val="24"/>
        </w:rPr>
        <w:t xml:space="preserve"> </w:t>
      </w:r>
      <w:r w:rsidR="00F82312">
        <w:rPr>
          <w:rFonts w:ascii="EB Garamond" w:eastAsia="EB Garamond" w:hAnsi="EB Garamond" w:cs="EB Garamond"/>
          <w:sz w:val="24"/>
          <w:szCs w:val="24"/>
        </w:rPr>
        <w:t>21</w:t>
      </w:r>
      <w:r w:rsidR="00212BFB">
        <w:rPr>
          <w:rFonts w:ascii="EB Garamond" w:eastAsia="EB Garamond" w:hAnsi="EB Garamond" w:cs="EB Garamond"/>
          <w:sz w:val="24"/>
          <w:szCs w:val="24"/>
        </w:rPr>
        <w:t xml:space="preserve"> maja </w:t>
      </w:r>
      <w:r w:rsidR="00212BFB" w:rsidRPr="008223EE">
        <w:rPr>
          <w:rFonts w:ascii="EB Garamond" w:eastAsia="EB Garamond" w:hAnsi="EB Garamond" w:cs="EB Garamond"/>
          <w:sz w:val="24"/>
          <w:szCs w:val="24"/>
        </w:rPr>
        <w:t xml:space="preserve">2024 roku </w:t>
      </w:r>
      <w:r w:rsidR="00212BFB">
        <w:rPr>
          <w:rFonts w:ascii="EB Garamond" w:eastAsia="EB Garamond" w:hAnsi="EB Garamond" w:cs="EB Garamond"/>
          <w:sz w:val="24"/>
          <w:szCs w:val="24"/>
        </w:rPr>
        <w:t>(</w:t>
      </w:r>
      <w:r w:rsidR="00212BFB" w:rsidRPr="008223EE">
        <w:rPr>
          <w:rFonts w:ascii="EB Garamond" w:eastAsia="EB Garamond" w:hAnsi="EB Garamond" w:cs="EB Garamond"/>
          <w:sz w:val="24"/>
          <w:szCs w:val="24"/>
        </w:rPr>
        <w:t>do godz</w:t>
      </w:r>
      <w:r w:rsidR="00212BFB">
        <w:rPr>
          <w:rFonts w:ascii="EB Garamond" w:eastAsia="EB Garamond" w:hAnsi="EB Garamond" w:cs="EB Garamond"/>
          <w:sz w:val="24"/>
          <w:szCs w:val="24"/>
        </w:rPr>
        <w:t>.</w:t>
      </w:r>
      <w:r w:rsidR="00212BFB" w:rsidRPr="008223EE">
        <w:rPr>
          <w:rFonts w:ascii="EB Garamond" w:eastAsia="EB Garamond" w:hAnsi="EB Garamond" w:cs="EB Garamond"/>
          <w:sz w:val="24"/>
          <w:szCs w:val="24"/>
        </w:rPr>
        <w:t xml:space="preserve"> 23:59</w:t>
      </w:r>
      <w:r w:rsidR="003D753B">
        <w:rPr>
          <w:rFonts w:ascii="EB Garamond" w:eastAsia="EB Garamond" w:hAnsi="EB Garamond" w:cs="EB Garamond"/>
          <w:sz w:val="24"/>
          <w:szCs w:val="24"/>
        </w:rPr>
        <w:t>)</w:t>
      </w:r>
      <w:r w:rsidRPr="00C45E80">
        <w:rPr>
          <w:rFonts w:ascii="EB Garamond" w:eastAsia="EB Garamond" w:hAnsi="EB Garamond" w:cs="EB Garamond"/>
          <w:sz w:val="24"/>
          <w:szCs w:val="24"/>
        </w:rPr>
        <w:t>. Zgłoszenia wysłane po tym terminie nie będą uwzględniane.</w:t>
      </w:r>
    </w:p>
    <w:p w14:paraId="00000037" w14:textId="77777777" w:rsidR="00DB38C1" w:rsidRPr="00C45E80" w:rsidRDefault="00AA4199" w:rsidP="00541D9B">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Tekst formularza on-line znajduje się na stronie </w:t>
      </w:r>
      <w:hyperlink r:id="rId9">
        <w:r w:rsidRPr="00C45E80">
          <w:rPr>
            <w:rFonts w:ascii="EB Garamond" w:eastAsia="EB Garamond" w:hAnsi="EB Garamond" w:cs="EB Garamond"/>
            <w:color w:val="1155CC"/>
            <w:sz w:val="24"/>
            <w:szCs w:val="24"/>
            <w:u w:val="single"/>
          </w:rPr>
          <w:t>www.rafalbrzoskafoundation.org</w:t>
        </w:r>
      </w:hyperlink>
      <w:r w:rsidRPr="00C45E80">
        <w:rPr>
          <w:rFonts w:ascii="EB Garamond" w:eastAsia="EB Garamond" w:hAnsi="EB Garamond" w:cs="EB Garamond"/>
          <w:sz w:val="24"/>
          <w:szCs w:val="24"/>
        </w:rPr>
        <w:t xml:space="preserve">. Po złożeniu aplikacji w systemie, nie będzie możliwości ponownego wysłania formularza opatrzonego tym samym numerem PESEL kandydata. </w:t>
      </w:r>
    </w:p>
    <w:p w14:paraId="00000038" w14:textId="59E823F8" w:rsidR="00DB38C1" w:rsidRPr="00C45E80" w:rsidRDefault="00AA4199" w:rsidP="00541D9B">
      <w:pPr>
        <w:numPr>
          <w:ilvl w:val="0"/>
          <w:numId w:val="8"/>
        </w:numPr>
        <w:shd w:val="clear" w:color="auto" w:fill="FFFFFF"/>
        <w:ind w:left="425" w:hanging="425"/>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Złożone aplikacje będą weryfikowane pod względem formalnym </w:t>
      </w:r>
      <w:r w:rsidR="00121065">
        <w:rPr>
          <w:rFonts w:ascii="EB Garamond" w:eastAsia="EB Garamond" w:hAnsi="EB Garamond" w:cs="EB Garamond"/>
          <w:sz w:val="24"/>
          <w:szCs w:val="24"/>
        </w:rPr>
        <w:t>i merytor</w:t>
      </w:r>
      <w:r w:rsidR="003B3A5B">
        <w:rPr>
          <w:rFonts w:ascii="EB Garamond" w:eastAsia="EB Garamond" w:hAnsi="EB Garamond" w:cs="EB Garamond"/>
          <w:sz w:val="24"/>
          <w:szCs w:val="24"/>
        </w:rPr>
        <w:t xml:space="preserve">ycznym </w:t>
      </w:r>
      <w:r w:rsidRPr="00C45E80">
        <w:rPr>
          <w:rFonts w:ascii="EB Garamond" w:eastAsia="EB Garamond" w:hAnsi="EB Garamond" w:cs="EB Garamond"/>
          <w:sz w:val="24"/>
          <w:szCs w:val="24"/>
        </w:rPr>
        <w:t>przez przedstawicieli Organizatora</w:t>
      </w:r>
      <w:r w:rsidR="00B2512D">
        <w:rPr>
          <w:rFonts w:ascii="EB Garamond" w:eastAsia="EB Garamond" w:hAnsi="EB Garamond" w:cs="EB Garamond"/>
          <w:sz w:val="24"/>
          <w:szCs w:val="24"/>
        </w:rPr>
        <w:t xml:space="preserve"> wyznaczanych przez Zarząd Fundacji</w:t>
      </w:r>
      <w:r w:rsidRPr="00C45E80">
        <w:rPr>
          <w:rFonts w:ascii="EB Garamond" w:eastAsia="EB Garamond" w:hAnsi="EB Garamond" w:cs="EB Garamond"/>
          <w:sz w:val="24"/>
          <w:szCs w:val="24"/>
        </w:rPr>
        <w:t xml:space="preserve">. </w:t>
      </w:r>
    </w:p>
    <w:p w14:paraId="00000039" w14:textId="39B8BC5B" w:rsidR="00DB38C1" w:rsidRPr="00C45E80" w:rsidRDefault="00AA4199" w:rsidP="00541D9B">
      <w:pPr>
        <w:numPr>
          <w:ilvl w:val="0"/>
          <w:numId w:val="8"/>
        </w:numPr>
        <w:shd w:val="clear" w:color="auto" w:fill="FFFFFF"/>
        <w:ind w:left="425" w:hanging="425"/>
        <w:jc w:val="both"/>
        <w:rPr>
          <w:rFonts w:ascii="EB Garamond" w:eastAsia="Times New Roman" w:hAnsi="EB Garamond" w:cs="Times New Roman"/>
          <w:sz w:val="24"/>
          <w:szCs w:val="24"/>
        </w:rPr>
      </w:pPr>
      <w:r w:rsidRPr="00C45E80">
        <w:rPr>
          <w:rFonts w:ascii="EB Garamond" w:eastAsia="EB Garamond" w:hAnsi="EB Garamond" w:cs="EB Garamond"/>
          <w:sz w:val="24"/>
          <w:szCs w:val="24"/>
        </w:rPr>
        <w:t xml:space="preserve">Organizator zastrzega, że może się kontaktować z wybranymi </w:t>
      </w:r>
      <w:r w:rsidR="00680FCA">
        <w:rPr>
          <w:rFonts w:ascii="EB Garamond" w:eastAsia="EB Garamond" w:hAnsi="EB Garamond" w:cs="EB Garamond"/>
          <w:sz w:val="24"/>
          <w:szCs w:val="24"/>
        </w:rPr>
        <w:t>K</w:t>
      </w:r>
      <w:r w:rsidR="00680FCA" w:rsidRPr="00C45E80">
        <w:rPr>
          <w:rFonts w:ascii="EB Garamond" w:eastAsia="EB Garamond" w:hAnsi="EB Garamond" w:cs="EB Garamond"/>
          <w:sz w:val="24"/>
          <w:szCs w:val="24"/>
        </w:rPr>
        <w:t xml:space="preserve">andydatami </w:t>
      </w:r>
      <w:r w:rsidRPr="00C45E80">
        <w:rPr>
          <w:rFonts w:ascii="EB Garamond" w:eastAsia="EB Garamond" w:hAnsi="EB Garamond" w:cs="EB Garamond"/>
          <w:sz w:val="24"/>
          <w:szCs w:val="24"/>
        </w:rPr>
        <w:t>lub osobami zgłaszającymi celem ew. doszczegółowienia zgłoszenia lub weryfikacji informacji podanych w formularzu aplikacyjnym. Odmowa udzielenia dodatkowych informacji, o których mowa w zdaniu poprzedzającym, może skutkować wykluczeniem danej aplikacji z dalszego rozpatrywania w Konkursie.</w:t>
      </w:r>
    </w:p>
    <w:p w14:paraId="0000003A" w14:textId="7F1ED209" w:rsidR="00DB38C1" w:rsidRPr="00C45E80" w:rsidRDefault="00AA4199" w:rsidP="00541D9B">
      <w:pPr>
        <w:numPr>
          <w:ilvl w:val="0"/>
          <w:numId w:val="8"/>
        </w:numPr>
        <w:shd w:val="clear" w:color="auto" w:fill="FFFFFF"/>
        <w:ind w:left="425" w:hanging="425"/>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Jeśli na którymkolwiek etapie Konkursu Organizator poweźmie wiedzę lub uzasadnione podejrzenie, że informacje podane w formularzu aplikacyjnym są nieprawdziwe, będzie uprawniony do wykluczenia danego </w:t>
      </w:r>
      <w:r w:rsidR="00680FCA">
        <w:rPr>
          <w:rFonts w:ascii="EB Garamond" w:eastAsia="EB Garamond" w:hAnsi="EB Garamond" w:cs="EB Garamond"/>
          <w:sz w:val="24"/>
          <w:szCs w:val="24"/>
        </w:rPr>
        <w:t>K</w:t>
      </w:r>
      <w:r w:rsidR="00680FCA" w:rsidRPr="00C45E80">
        <w:rPr>
          <w:rFonts w:ascii="EB Garamond" w:eastAsia="EB Garamond" w:hAnsi="EB Garamond" w:cs="EB Garamond"/>
          <w:sz w:val="24"/>
          <w:szCs w:val="24"/>
        </w:rPr>
        <w:t xml:space="preserve">andydata </w:t>
      </w:r>
      <w:r w:rsidRPr="00C45E80">
        <w:rPr>
          <w:rFonts w:ascii="EB Garamond" w:eastAsia="EB Garamond" w:hAnsi="EB Garamond" w:cs="EB Garamond"/>
          <w:sz w:val="24"/>
          <w:szCs w:val="24"/>
        </w:rPr>
        <w:t xml:space="preserve">z dalszego udziału w Konkursie. </w:t>
      </w:r>
    </w:p>
    <w:p w14:paraId="0000003B" w14:textId="3943A6C1" w:rsidR="00DB38C1" w:rsidRPr="009D5A15" w:rsidRDefault="003B3A5B" w:rsidP="00541D9B">
      <w:pPr>
        <w:numPr>
          <w:ilvl w:val="0"/>
          <w:numId w:val="8"/>
        </w:numPr>
        <w:shd w:val="clear" w:color="auto" w:fill="FFFFFF"/>
        <w:ind w:left="425" w:hanging="425"/>
        <w:jc w:val="both"/>
        <w:rPr>
          <w:rFonts w:ascii="EB Garamond" w:eastAsia="EB Garamond" w:hAnsi="EB Garamond" w:cs="EB Garamond"/>
          <w:sz w:val="24"/>
          <w:szCs w:val="24"/>
        </w:rPr>
      </w:pPr>
      <w:r>
        <w:rPr>
          <w:rFonts w:ascii="EB Garamond" w:eastAsia="EB Garamond" w:hAnsi="EB Garamond" w:cs="EB Garamond"/>
          <w:sz w:val="24"/>
          <w:szCs w:val="24"/>
        </w:rPr>
        <w:t xml:space="preserve">Przedstawiciele </w:t>
      </w:r>
      <w:r w:rsidR="00AA4199" w:rsidRPr="00C45E80">
        <w:rPr>
          <w:rFonts w:ascii="EB Garamond" w:eastAsia="EB Garamond" w:hAnsi="EB Garamond" w:cs="EB Garamond"/>
          <w:sz w:val="24"/>
          <w:szCs w:val="24"/>
        </w:rPr>
        <w:t>Organizator</w:t>
      </w:r>
      <w:r>
        <w:rPr>
          <w:rFonts w:ascii="EB Garamond" w:eastAsia="EB Garamond" w:hAnsi="EB Garamond" w:cs="EB Garamond"/>
          <w:sz w:val="24"/>
          <w:szCs w:val="24"/>
        </w:rPr>
        <w:t>a, o których mowa w pkt. 4 powyżej,</w:t>
      </w:r>
      <w:r w:rsidR="00AA4199" w:rsidRPr="00C45E80">
        <w:rPr>
          <w:rFonts w:ascii="EB Garamond" w:eastAsia="EB Garamond" w:hAnsi="EB Garamond" w:cs="EB Garamond"/>
          <w:sz w:val="24"/>
          <w:szCs w:val="24"/>
        </w:rPr>
        <w:t xml:space="preserve"> dokona</w:t>
      </w:r>
      <w:r>
        <w:rPr>
          <w:rFonts w:ascii="EB Garamond" w:eastAsia="EB Garamond" w:hAnsi="EB Garamond" w:cs="EB Garamond"/>
          <w:sz w:val="24"/>
          <w:szCs w:val="24"/>
        </w:rPr>
        <w:t>ją</w:t>
      </w:r>
      <w:r w:rsidR="00AA4199" w:rsidRPr="00C45E80">
        <w:rPr>
          <w:rFonts w:ascii="EB Garamond" w:eastAsia="EB Garamond" w:hAnsi="EB Garamond" w:cs="EB Garamond"/>
          <w:sz w:val="24"/>
          <w:szCs w:val="24"/>
        </w:rPr>
        <w:t xml:space="preserve"> oceny zgłoszeń </w:t>
      </w:r>
      <w:r w:rsidR="002E1761">
        <w:rPr>
          <w:rFonts w:ascii="EB Garamond" w:eastAsia="EB Garamond" w:hAnsi="EB Garamond" w:cs="EB Garamond"/>
          <w:sz w:val="24"/>
          <w:szCs w:val="24"/>
        </w:rPr>
        <w:t xml:space="preserve">Kandydatów </w:t>
      </w:r>
      <w:r w:rsidR="00AA4199" w:rsidRPr="00C45E80">
        <w:rPr>
          <w:rFonts w:ascii="EB Garamond" w:eastAsia="EB Garamond" w:hAnsi="EB Garamond" w:cs="EB Garamond"/>
          <w:sz w:val="24"/>
          <w:szCs w:val="24"/>
        </w:rPr>
        <w:t>pod kątem spełni</w:t>
      </w:r>
      <w:r w:rsidR="00113D54">
        <w:rPr>
          <w:rFonts w:ascii="EB Garamond" w:eastAsia="EB Garamond" w:hAnsi="EB Garamond" w:cs="EB Garamond"/>
          <w:sz w:val="24"/>
          <w:szCs w:val="24"/>
        </w:rPr>
        <w:t>e</w:t>
      </w:r>
      <w:r w:rsidR="00AA4199" w:rsidRPr="00C45E80">
        <w:rPr>
          <w:rFonts w:ascii="EB Garamond" w:eastAsia="EB Garamond" w:hAnsi="EB Garamond" w:cs="EB Garamond"/>
          <w:sz w:val="24"/>
          <w:szCs w:val="24"/>
        </w:rPr>
        <w:t>nia kryteri</w:t>
      </w:r>
      <w:r w:rsidR="007E6CA8">
        <w:rPr>
          <w:rFonts w:ascii="EB Garamond" w:eastAsia="EB Garamond" w:hAnsi="EB Garamond" w:cs="EB Garamond"/>
          <w:sz w:val="24"/>
          <w:szCs w:val="24"/>
        </w:rPr>
        <w:t>um</w:t>
      </w:r>
      <w:r w:rsidR="00AA4199" w:rsidRPr="00C45E80">
        <w:rPr>
          <w:rFonts w:ascii="EB Garamond" w:eastAsia="EB Garamond" w:hAnsi="EB Garamond" w:cs="EB Garamond"/>
          <w:sz w:val="24"/>
          <w:szCs w:val="24"/>
        </w:rPr>
        <w:t xml:space="preserve"> konkursow</w:t>
      </w:r>
      <w:r w:rsidR="007E6CA8">
        <w:rPr>
          <w:rFonts w:ascii="EB Garamond" w:eastAsia="EB Garamond" w:hAnsi="EB Garamond" w:cs="EB Garamond"/>
          <w:sz w:val="24"/>
          <w:szCs w:val="24"/>
        </w:rPr>
        <w:t xml:space="preserve">ego, </w:t>
      </w:r>
      <w:r w:rsidR="00AA4199" w:rsidRPr="00C45E80">
        <w:rPr>
          <w:rFonts w:ascii="EB Garamond" w:eastAsia="EB Garamond" w:hAnsi="EB Garamond" w:cs="EB Garamond"/>
          <w:sz w:val="24"/>
          <w:szCs w:val="24"/>
        </w:rPr>
        <w:t xml:space="preserve">o </w:t>
      </w:r>
      <w:r w:rsidR="009D134A" w:rsidRPr="00C45E80">
        <w:rPr>
          <w:rFonts w:ascii="EB Garamond" w:eastAsia="EB Garamond" w:hAnsi="EB Garamond" w:cs="EB Garamond"/>
          <w:sz w:val="24"/>
          <w:szCs w:val="24"/>
        </w:rPr>
        <w:t>który</w:t>
      </w:r>
      <w:r w:rsidR="009D134A">
        <w:rPr>
          <w:rFonts w:ascii="EB Garamond" w:eastAsia="EB Garamond" w:hAnsi="EB Garamond" w:cs="EB Garamond"/>
          <w:sz w:val="24"/>
          <w:szCs w:val="24"/>
        </w:rPr>
        <w:t>m</w:t>
      </w:r>
      <w:r w:rsidR="009D134A" w:rsidRPr="00C45E80">
        <w:rPr>
          <w:rFonts w:ascii="EB Garamond" w:eastAsia="EB Garamond" w:hAnsi="EB Garamond" w:cs="EB Garamond"/>
          <w:sz w:val="24"/>
          <w:szCs w:val="24"/>
        </w:rPr>
        <w:t xml:space="preserve"> </w:t>
      </w:r>
      <w:r w:rsidR="00AA4199" w:rsidRPr="00C45E80">
        <w:rPr>
          <w:rFonts w:ascii="EB Garamond" w:eastAsia="EB Garamond" w:hAnsi="EB Garamond" w:cs="EB Garamond"/>
          <w:sz w:val="24"/>
          <w:szCs w:val="24"/>
        </w:rPr>
        <w:t>mowa w § 3 pkt</w:t>
      </w:r>
      <w:r w:rsidR="002C7466">
        <w:rPr>
          <w:rFonts w:ascii="EB Garamond" w:eastAsia="EB Garamond" w:hAnsi="EB Garamond" w:cs="EB Garamond"/>
          <w:sz w:val="24"/>
          <w:szCs w:val="24"/>
        </w:rPr>
        <w:t>.</w:t>
      </w:r>
      <w:r w:rsidR="00AA4199" w:rsidRPr="00C45E80">
        <w:rPr>
          <w:rFonts w:ascii="EB Garamond" w:eastAsia="EB Garamond" w:hAnsi="EB Garamond" w:cs="EB Garamond"/>
          <w:sz w:val="24"/>
          <w:szCs w:val="24"/>
        </w:rPr>
        <w:t xml:space="preserve"> </w:t>
      </w:r>
      <w:r w:rsidR="00D453F4">
        <w:rPr>
          <w:rFonts w:ascii="EB Garamond" w:eastAsia="EB Garamond" w:hAnsi="EB Garamond" w:cs="EB Garamond"/>
          <w:sz w:val="24"/>
          <w:szCs w:val="24"/>
        </w:rPr>
        <w:t>1</w:t>
      </w:r>
      <w:r w:rsidR="00AA4199" w:rsidRPr="00C45E80">
        <w:rPr>
          <w:rFonts w:ascii="EB Garamond" w:eastAsia="EB Garamond" w:hAnsi="EB Garamond" w:cs="EB Garamond"/>
          <w:sz w:val="24"/>
          <w:szCs w:val="24"/>
        </w:rPr>
        <w:t xml:space="preserve"> </w:t>
      </w:r>
      <w:r w:rsidR="00DC4675">
        <w:rPr>
          <w:rFonts w:ascii="EB Garamond" w:eastAsia="EB Garamond" w:hAnsi="EB Garamond" w:cs="EB Garamond"/>
          <w:sz w:val="24"/>
          <w:szCs w:val="24"/>
        </w:rPr>
        <w:t>lit. b</w:t>
      </w:r>
      <w:r w:rsidR="00AA4199" w:rsidRPr="00C45E80">
        <w:rPr>
          <w:rFonts w:ascii="EB Garamond" w:eastAsia="EB Garamond" w:hAnsi="EB Garamond" w:cs="EB Garamond"/>
          <w:sz w:val="24"/>
          <w:szCs w:val="24"/>
        </w:rPr>
        <w:t xml:space="preserve">, przyznając od </w:t>
      </w:r>
      <w:r w:rsidR="00AA4199" w:rsidRPr="00541D9B">
        <w:rPr>
          <w:rFonts w:ascii="EB Garamond" w:eastAsia="EB Garamond" w:hAnsi="EB Garamond" w:cs="EB Garamond"/>
          <w:sz w:val="24"/>
          <w:szCs w:val="24"/>
        </w:rPr>
        <w:t>0 do 10</w:t>
      </w:r>
      <w:r w:rsidR="00AA4199" w:rsidRPr="00C45E80">
        <w:rPr>
          <w:rFonts w:ascii="EB Garamond" w:eastAsia="EB Garamond" w:hAnsi="EB Garamond" w:cs="EB Garamond"/>
          <w:sz w:val="24"/>
          <w:szCs w:val="24"/>
        </w:rPr>
        <w:t xml:space="preserve"> punktów. </w:t>
      </w:r>
      <w:r w:rsidR="00DC4675">
        <w:rPr>
          <w:rFonts w:ascii="EB Garamond" w:eastAsia="EB Garamond" w:hAnsi="EB Garamond" w:cs="EB Garamond"/>
          <w:sz w:val="24"/>
          <w:szCs w:val="24"/>
        </w:rPr>
        <w:t>Ponadto,</w:t>
      </w:r>
      <w:r w:rsidR="002E1761">
        <w:rPr>
          <w:rFonts w:ascii="EB Garamond" w:eastAsia="EB Garamond" w:hAnsi="EB Garamond" w:cs="EB Garamond"/>
          <w:sz w:val="24"/>
          <w:szCs w:val="24"/>
        </w:rPr>
        <w:t xml:space="preserve"> </w:t>
      </w:r>
      <w:r w:rsidR="009D134A">
        <w:rPr>
          <w:rFonts w:ascii="EB Garamond" w:eastAsia="EB Garamond" w:hAnsi="EB Garamond" w:cs="EB Garamond"/>
          <w:sz w:val="24"/>
          <w:szCs w:val="24"/>
        </w:rPr>
        <w:t xml:space="preserve">przedstawiciele </w:t>
      </w:r>
      <w:r w:rsidR="00732567">
        <w:rPr>
          <w:rFonts w:ascii="EB Garamond" w:eastAsia="EB Garamond" w:hAnsi="EB Garamond" w:cs="EB Garamond"/>
          <w:sz w:val="24"/>
          <w:szCs w:val="24"/>
        </w:rPr>
        <w:t>Organizator</w:t>
      </w:r>
      <w:r w:rsidR="009D134A">
        <w:rPr>
          <w:rFonts w:ascii="EB Garamond" w:eastAsia="EB Garamond" w:hAnsi="EB Garamond" w:cs="EB Garamond"/>
          <w:sz w:val="24"/>
          <w:szCs w:val="24"/>
        </w:rPr>
        <w:t>a</w:t>
      </w:r>
      <w:r w:rsidR="00732567">
        <w:rPr>
          <w:rFonts w:ascii="EB Garamond" w:eastAsia="EB Garamond" w:hAnsi="EB Garamond" w:cs="EB Garamond"/>
          <w:sz w:val="24"/>
          <w:szCs w:val="24"/>
        </w:rPr>
        <w:t xml:space="preserve"> dokona</w:t>
      </w:r>
      <w:r w:rsidR="009D134A">
        <w:rPr>
          <w:rFonts w:ascii="EB Garamond" w:eastAsia="EB Garamond" w:hAnsi="EB Garamond" w:cs="EB Garamond"/>
          <w:sz w:val="24"/>
          <w:szCs w:val="24"/>
        </w:rPr>
        <w:t>ją</w:t>
      </w:r>
      <w:r w:rsidR="00732567">
        <w:rPr>
          <w:rFonts w:ascii="EB Garamond" w:eastAsia="EB Garamond" w:hAnsi="EB Garamond" w:cs="EB Garamond"/>
          <w:sz w:val="24"/>
          <w:szCs w:val="24"/>
        </w:rPr>
        <w:t xml:space="preserve"> oceny </w:t>
      </w:r>
      <w:r w:rsidR="005550CB">
        <w:rPr>
          <w:rFonts w:ascii="EB Garamond" w:eastAsia="EB Garamond" w:hAnsi="EB Garamond" w:cs="EB Garamond"/>
          <w:sz w:val="24"/>
          <w:szCs w:val="24"/>
        </w:rPr>
        <w:t xml:space="preserve">spełnienia lub nie spełnienia kryteriów wskazanych w </w:t>
      </w:r>
      <w:r w:rsidR="00732567" w:rsidRPr="00C45E80">
        <w:rPr>
          <w:rFonts w:ascii="EB Garamond" w:eastAsia="EB Garamond" w:hAnsi="EB Garamond" w:cs="EB Garamond"/>
          <w:sz w:val="24"/>
          <w:szCs w:val="24"/>
        </w:rPr>
        <w:t xml:space="preserve">§ 3 </w:t>
      </w:r>
      <w:r w:rsidR="00732567" w:rsidRPr="009D5A15">
        <w:rPr>
          <w:rFonts w:ascii="EB Garamond" w:eastAsia="EB Garamond" w:hAnsi="EB Garamond" w:cs="EB Garamond"/>
          <w:sz w:val="24"/>
          <w:szCs w:val="24"/>
        </w:rPr>
        <w:t>pkt</w:t>
      </w:r>
      <w:r w:rsidR="002C7466">
        <w:rPr>
          <w:rFonts w:ascii="EB Garamond" w:eastAsia="EB Garamond" w:hAnsi="EB Garamond" w:cs="EB Garamond"/>
          <w:sz w:val="24"/>
          <w:szCs w:val="24"/>
        </w:rPr>
        <w:t>.</w:t>
      </w:r>
      <w:r w:rsidR="00732567" w:rsidRPr="009D5A15">
        <w:rPr>
          <w:rFonts w:ascii="EB Garamond" w:eastAsia="EB Garamond" w:hAnsi="EB Garamond" w:cs="EB Garamond"/>
          <w:sz w:val="24"/>
          <w:szCs w:val="24"/>
        </w:rPr>
        <w:t xml:space="preserve"> 2 lit. a-c</w:t>
      </w:r>
      <w:r w:rsidR="005550CB" w:rsidRPr="009D5A15">
        <w:rPr>
          <w:rFonts w:ascii="EB Garamond" w:eastAsia="EB Garamond" w:hAnsi="EB Garamond" w:cs="EB Garamond"/>
          <w:sz w:val="24"/>
          <w:szCs w:val="24"/>
        </w:rPr>
        <w:t>,</w:t>
      </w:r>
      <w:r w:rsidR="00732567" w:rsidRPr="009D5A15">
        <w:rPr>
          <w:rFonts w:ascii="EB Garamond" w:eastAsia="EB Garamond" w:hAnsi="EB Garamond" w:cs="EB Garamond"/>
          <w:sz w:val="24"/>
          <w:szCs w:val="24"/>
        </w:rPr>
        <w:t xml:space="preserve"> </w:t>
      </w:r>
      <w:r w:rsidR="00060225" w:rsidRPr="00541D9B">
        <w:rPr>
          <w:rFonts w:ascii="EB Garamond" w:eastAsia="EB Garamond" w:hAnsi="EB Garamond" w:cs="EB Garamond"/>
          <w:sz w:val="24"/>
          <w:szCs w:val="24"/>
        </w:rPr>
        <w:t>przyznając od 0 do 10 punktów</w:t>
      </w:r>
      <w:r w:rsidR="007F2B76" w:rsidRPr="00541D9B">
        <w:rPr>
          <w:rFonts w:ascii="EB Garamond" w:eastAsia="EB Garamond" w:hAnsi="EB Garamond" w:cs="EB Garamond"/>
          <w:sz w:val="24"/>
          <w:szCs w:val="24"/>
        </w:rPr>
        <w:t xml:space="preserve"> w odniesieniu do każdego z tych kryteriów</w:t>
      </w:r>
      <w:r w:rsidR="002E1761" w:rsidRPr="009D5A15">
        <w:rPr>
          <w:rFonts w:ascii="EB Garamond" w:eastAsia="EB Garamond" w:hAnsi="EB Garamond" w:cs="EB Garamond"/>
          <w:sz w:val="24"/>
          <w:szCs w:val="24"/>
        </w:rPr>
        <w:t>.</w:t>
      </w:r>
    </w:p>
    <w:p w14:paraId="0000003C" w14:textId="7AE22C3E" w:rsidR="00DB38C1" w:rsidRPr="004561D1" w:rsidRDefault="00AA4199" w:rsidP="00563D1F">
      <w:pPr>
        <w:numPr>
          <w:ilvl w:val="0"/>
          <w:numId w:val="8"/>
        </w:numPr>
        <w:shd w:val="clear" w:color="auto" w:fill="FFFFFF"/>
        <w:ind w:left="425" w:hanging="425"/>
        <w:jc w:val="both"/>
        <w:rPr>
          <w:rFonts w:ascii="EB Garamond" w:eastAsia="EB Garamond" w:hAnsi="EB Garamond" w:cs="EB Garamond"/>
          <w:sz w:val="24"/>
          <w:szCs w:val="24"/>
        </w:rPr>
      </w:pPr>
      <w:r w:rsidRPr="00C45E80">
        <w:rPr>
          <w:rFonts w:ascii="EB Garamond" w:eastAsia="EB Garamond" w:hAnsi="EB Garamond" w:cs="EB Garamond"/>
          <w:sz w:val="24"/>
          <w:szCs w:val="24"/>
        </w:rPr>
        <w:t xml:space="preserve">Na podstawie oceny wszystkich zgłoszeń, zostanie sporządzona lista rankingowa, zawierająca maksymalnie 25 </w:t>
      </w:r>
      <w:r w:rsidR="00EB521E">
        <w:rPr>
          <w:rFonts w:ascii="EB Garamond" w:eastAsia="EB Garamond" w:hAnsi="EB Garamond" w:cs="EB Garamond"/>
          <w:sz w:val="24"/>
          <w:szCs w:val="24"/>
        </w:rPr>
        <w:t>K</w:t>
      </w:r>
      <w:r w:rsidR="00EB521E" w:rsidRPr="00C45E80">
        <w:rPr>
          <w:rFonts w:ascii="EB Garamond" w:eastAsia="EB Garamond" w:hAnsi="EB Garamond" w:cs="EB Garamond"/>
          <w:sz w:val="24"/>
          <w:szCs w:val="24"/>
        </w:rPr>
        <w:t>andydatów</w:t>
      </w:r>
      <w:r w:rsidR="00481135">
        <w:rPr>
          <w:rFonts w:ascii="EB Garamond" w:eastAsia="EB Garamond" w:hAnsi="EB Garamond" w:cs="EB Garamond"/>
          <w:sz w:val="24"/>
          <w:szCs w:val="24"/>
        </w:rPr>
        <w:t>, któr</w:t>
      </w:r>
      <w:r w:rsidR="000F345D">
        <w:rPr>
          <w:rFonts w:ascii="EB Garamond" w:eastAsia="EB Garamond" w:hAnsi="EB Garamond" w:cs="EB Garamond"/>
          <w:sz w:val="24"/>
          <w:szCs w:val="24"/>
        </w:rPr>
        <w:t>ych zgłoszenia</w:t>
      </w:r>
      <w:r w:rsidR="00481135">
        <w:rPr>
          <w:rFonts w:ascii="EB Garamond" w:eastAsia="EB Garamond" w:hAnsi="EB Garamond" w:cs="EB Garamond"/>
          <w:sz w:val="24"/>
          <w:szCs w:val="24"/>
        </w:rPr>
        <w:t xml:space="preserve"> przejdą do drugiego etapu Konkursu</w:t>
      </w:r>
      <w:r w:rsidRPr="00C45E80">
        <w:rPr>
          <w:rFonts w:ascii="EB Garamond" w:eastAsia="EB Garamond" w:hAnsi="EB Garamond" w:cs="EB Garamond"/>
          <w:sz w:val="24"/>
          <w:szCs w:val="24"/>
        </w:rPr>
        <w:t xml:space="preserve">, </w:t>
      </w:r>
      <w:r w:rsidR="00725298">
        <w:rPr>
          <w:rFonts w:ascii="EB Garamond" w:eastAsia="EB Garamond" w:hAnsi="EB Garamond" w:cs="EB Garamond"/>
          <w:sz w:val="24"/>
          <w:szCs w:val="24"/>
        </w:rPr>
        <w:t>a p</w:t>
      </w:r>
      <w:r w:rsidR="00725298" w:rsidRPr="00C45E80">
        <w:rPr>
          <w:rFonts w:ascii="EB Garamond" w:eastAsia="EB Garamond" w:hAnsi="EB Garamond" w:cs="EB Garamond"/>
          <w:sz w:val="24"/>
          <w:szCs w:val="24"/>
        </w:rPr>
        <w:t>ozostałe zgłoszenia, które przeszły weryfikację w etapie pierwszym, będą stanowiły listę rezerwową</w:t>
      </w:r>
      <w:r w:rsidR="00725298">
        <w:rPr>
          <w:rFonts w:ascii="EB Garamond" w:eastAsia="EB Garamond" w:hAnsi="EB Garamond" w:cs="EB Garamond"/>
          <w:sz w:val="24"/>
          <w:szCs w:val="24"/>
        </w:rPr>
        <w:t>. Lista rankingowa jest tworzona począwszy</w:t>
      </w:r>
      <w:r w:rsidRPr="00C45E80">
        <w:rPr>
          <w:rFonts w:ascii="EB Garamond" w:eastAsia="EB Garamond" w:hAnsi="EB Garamond" w:cs="EB Garamond"/>
          <w:sz w:val="24"/>
          <w:szCs w:val="24"/>
        </w:rPr>
        <w:t xml:space="preserve"> od </w:t>
      </w:r>
      <w:r w:rsidR="00EB4596">
        <w:rPr>
          <w:rFonts w:ascii="EB Garamond" w:eastAsia="EB Garamond" w:hAnsi="EB Garamond" w:cs="EB Garamond"/>
          <w:sz w:val="24"/>
          <w:szCs w:val="24"/>
        </w:rPr>
        <w:t>Kandydatów</w:t>
      </w:r>
      <w:r w:rsidR="00EB4596" w:rsidRPr="00C45E80">
        <w:rPr>
          <w:rFonts w:ascii="EB Garamond" w:eastAsia="EB Garamond" w:hAnsi="EB Garamond" w:cs="EB Garamond"/>
          <w:sz w:val="24"/>
          <w:szCs w:val="24"/>
        </w:rPr>
        <w:t xml:space="preserve"> </w:t>
      </w:r>
      <w:r w:rsidRPr="00C45E80">
        <w:rPr>
          <w:rFonts w:ascii="EB Garamond" w:eastAsia="EB Garamond" w:hAnsi="EB Garamond" w:cs="EB Garamond"/>
          <w:sz w:val="24"/>
          <w:szCs w:val="24"/>
        </w:rPr>
        <w:t>z najwyższą liczbą punktów</w:t>
      </w:r>
      <w:r w:rsidR="00761C27">
        <w:rPr>
          <w:rFonts w:ascii="EB Garamond" w:eastAsia="EB Garamond" w:hAnsi="EB Garamond" w:cs="EB Garamond"/>
          <w:sz w:val="24"/>
          <w:szCs w:val="24"/>
        </w:rPr>
        <w:t xml:space="preserve"> za kryterium, o którym mowa </w:t>
      </w:r>
      <w:r w:rsidR="00761C27" w:rsidRPr="00C45E80">
        <w:rPr>
          <w:rFonts w:ascii="EB Garamond" w:eastAsia="EB Garamond" w:hAnsi="EB Garamond" w:cs="EB Garamond"/>
          <w:sz w:val="24"/>
          <w:szCs w:val="24"/>
        </w:rPr>
        <w:t>§ 3 pkt</w:t>
      </w:r>
      <w:r w:rsidR="00EB4596">
        <w:rPr>
          <w:rFonts w:ascii="EB Garamond" w:eastAsia="EB Garamond" w:hAnsi="EB Garamond" w:cs="EB Garamond"/>
          <w:sz w:val="24"/>
          <w:szCs w:val="24"/>
        </w:rPr>
        <w:t>.</w:t>
      </w:r>
      <w:r w:rsidR="00761C27" w:rsidRPr="00C45E80">
        <w:rPr>
          <w:rFonts w:ascii="EB Garamond" w:eastAsia="EB Garamond" w:hAnsi="EB Garamond" w:cs="EB Garamond"/>
          <w:sz w:val="24"/>
          <w:szCs w:val="24"/>
        </w:rPr>
        <w:t xml:space="preserve"> </w:t>
      </w:r>
      <w:r w:rsidR="00761C27">
        <w:rPr>
          <w:rFonts w:ascii="EB Garamond" w:eastAsia="EB Garamond" w:hAnsi="EB Garamond" w:cs="EB Garamond"/>
          <w:sz w:val="24"/>
          <w:szCs w:val="24"/>
        </w:rPr>
        <w:t>1</w:t>
      </w:r>
      <w:r w:rsidR="00761C27" w:rsidRPr="00C45E80">
        <w:rPr>
          <w:rFonts w:ascii="EB Garamond" w:eastAsia="EB Garamond" w:hAnsi="EB Garamond" w:cs="EB Garamond"/>
          <w:sz w:val="24"/>
          <w:szCs w:val="24"/>
        </w:rPr>
        <w:t xml:space="preserve"> </w:t>
      </w:r>
      <w:r w:rsidR="00761C27">
        <w:rPr>
          <w:rFonts w:ascii="EB Garamond" w:eastAsia="EB Garamond" w:hAnsi="EB Garamond" w:cs="EB Garamond"/>
          <w:sz w:val="24"/>
          <w:szCs w:val="24"/>
        </w:rPr>
        <w:t>lit. b</w:t>
      </w:r>
      <w:r w:rsidR="0072775B">
        <w:rPr>
          <w:rFonts w:ascii="EB Garamond" w:eastAsia="EB Garamond" w:hAnsi="EB Garamond" w:cs="EB Garamond"/>
          <w:sz w:val="24"/>
          <w:szCs w:val="24"/>
        </w:rPr>
        <w:t xml:space="preserve">. </w:t>
      </w:r>
      <w:r w:rsidR="00EB4596">
        <w:rPr>
          <w:rFonts w:ascii="EB Garamond" w:eastAsia="EB Garamond" w:hAnsi="EB Garamond" w:cs="EB Garamond"/>
          <w:sz w:val="24"/>
          <w:szCs w:val="24"/>
        </w:rPr>
        <w:t>Kandydaci</w:t>
      </w:r>
      <w:r w:rsidR="0072775B">
        <w:rPr>
          <w:rFonts w:ascii="EB Garamond" w:eastAsia="EB Garamond" w:hAnsi="EB Garamond" w:cs="EB Garamond"/>
          <w:sz w:val="24"/>
          <w:szCs w:val="24"/>
        </w:rPr>
        <w:t xml:space="preserve"> </w:t>
      </w:r>
      <w:r w:rsidR="00EB4596">
        <w:rPr>
          <w:rFonts w:ascii="EB Garamond" w:eastAsia="EB Garamond" w:hAnsi="EB Garamond" w:cs="EB Garamond"/>
          <w:sz w:val="24"/>
          <w:szCs w:val="24"/>
        </w:rPr>
        <w:t xml:space="preserve">posiadający </w:t>
      </w:r>
      <w:r w:rsidR="0072775B">
        <w:rPr>
          <w:rFonts w:ascii="EB Garamond" w:eastAsia="EB Garamond" w:hAnsi="EB Garamond" w:cs="EB Garamond"/>
          <w:sz w:val="24"/>
          <w:szCs w:val="24"/>
        </w:rPr>
        <w:t xml:space="preserve">tę samą liczbę punktów za kryterium </w:t>
      </w:r>
      <w:r w:rsidR="0072775B" w:rsidRPr="00C45E80">
        <w:rPr>
          <w:rFonts w:ascii="EB Garamond" w:eastAsia="EB Garamond" w:hAnsi="EB Garamond" w:cs="EB Garamond"/>
          <w:sz w:val="24"/>
          <w:szCs w:val="24"/>
        </w:rPr>
        <w:t>§ 3 pkt</w:t>
      </w:r>
      <w:r w:rsidR="00EB4596">
        <w:rPr>
          <w:rFonts w:ascii="EB Garamond" w:eastAsia="EB Garamond" w:hAnsi="EB Garamond" w:cs="EB Garamond"/>
          <w:sz w:val="24"/>
          <w:szCs w:val="24"/>
        </w:rPr>
        <w:t>.</w:t>
      </w:r>
      <w:r w:rsidR="0072775B" w:rsidRPr="00C45E80">
        <w:rPr>
          <w:rFonts w:ascii="EB Garamond" w:eastAsia="EB Garamond" w:hAnsi="EB Garamond" w:cs="EB Garamond"/>
          <w:sz w:val="24"/>
          <w:szCs w:val="24"/>
        </w:rPr>
        <w:t xml:space="preserve"> </w:t>
      </w:r>
      <w:r w:rsidR="0072775B">
        <w:rPr>
          <w:rFonts w:ascii="EB Garamond" w:eastAsia="EB Garamond" w:hAnsi="EB Garamond" w:cs="EB Garamond"/>
          <w:sz w:val="24"/>
          <w:szCs w:val="24"/>
        </w:rPr>
        <w:t>1</w:t>
      </w:r>
      <w:r w:rsidR="0072775B" w:rsidRPr="00C45E80">
        <w:rPr>
          <w:rFonts w:ascii="EB Garamond" w:eastAsia="EB Garamond" w:hAnsi="EB Garamond" w:cs="EB Garamond"/>
          <w:sz w:val="24"/>
          <w:szCs w:val="24"/>
        </w:rPr>
        <w:t xml:space="preserve"> </w:t>
      </w:r>
      <w:r w:rsidR="0072775B">
        <w:rPr>
          <w:rFonts w:ascii="EB Garamond" w:eastAsia="EB Garamond" w:hAnsi="EB Garamond" w:cs="EB Garamond"/>
          <w:sz w:val="24"/>
          <w:szCs w:val="24"/>
        </w:rPr>
        <w:t xml:space="preserve">lit. b </w:t>
      </w:r>
      <w:r w:rsidR="00EB4596">
        <w:rPr>
          <w:rFonts w:ascii="EB Garamond" w:eastAsia="EB Garamond" w:hAnsi="EB Garamond" w:cs="EB Garamond"/>
          <w:sz w:val="24"/>
          <w:szCs w:val="24"/>
        </w:rPr>
        <w:t xml:space="preserve">umieszczani </w:t>
      </w:r>
      <w:r w:rsidR="0072775B">
        <w:rPr>
          <w:rFonts w:ascii="EB Garamond" w:eastAsia="EB Garamond" w:hAnsi="EB Garamond" w:cs="EB Garamond"/>
          <w:sz w:val="24"/>
          <w:szCs w:val="24"/>
        </w:rPr>
        <w:t xml:space="preserve">są na liście rankingowej według </w:t>
      </w:r>
      <w:r w:rsidR="0072775B" w:rsidRPr="004561D1">
        <w:rPr>
          <w:rFonts w:ascii="EB Garamond" w:eastAsia="EB Garamond" w:hAnsi="EB Garamond" w:cs="EB Garamond"/>
          <w:sz w:val="24"/>
          <w:szCs w:val="24"/>
        </w:rPr>
        <w:t xml:space="preserve">liczby </w:t>
      </w:r>
      <w:r w:rsidR="00075C26" w:rsidRPr="00541D9B">
        <w:rPr>
          <w:rFonts w:ascii="EB Garamond" w:eastAsia="EB Garamond" w:hAnsi="EB Garamond" w:cs="EB Garamond"/>
          <w:sz w:val="24"/>
          <w:szCs w:val="24"/>
        </w:rPr>
        <w:t xml:space="preserve">punktów </w:t>
      </w:r>
      <w:r w:rsidR="004561D1" w:rsidRPr="00541D9B">
        <w:rPr>
          <w:rFonts w:ascii="EB Garamond" w:eastAsia="EB Garamond" w:hAnsi="EB Garamond" w:cs="EB Garamond"/>
          <w:sz w:val="24"/>
          <w:szCs w:val="24"/>
        </w:rPr>
        <w:t xml:space="preserve">przyznanych w odniesieniu do </w:t>
      </w:r>
      <w:r w:rsidR="0072775B" w:rsidRPr="00541D9B">
        <w:rPr>
          <w:rFonts w:ascii="EB Garamond" w:eastAsia="EB Garamond" w:hAnsi="EB Garamond" w:cs="EB Garamond"/>
          <w:sz w:val="24"/>
          <w:szCs w:val="24"/>
        </w:rPr>
        <w:t>kryteriów</w:t>
      </w:r>
      <w:r w:rsidR="0072775B" w:rsidRPr="004561D1">
        <w:rPr>
          <w:rFonts w:ascii="EB Garamond" w:eastAsia="EB Garamond" w:hAnsi="EB Garamond" w:cs="EB Garamond"/>
          <w:sz w:val="24"/>
          <w:szCs w:val="24"/>
        </w:rPr>
        <w:t xml:space="preserve"> z § 3 pkt</w:t>
      </w:r>
      <w:r w:rsidR="004561D1" w:rsidRPr="004561D1">
        <w:rPr>
          <w:rFonts w:ascii="EB Garamond" w:eastAsia="EB Garamond" w:hAnsi="EB Garamond" w:cs="EB Garamond"/>
          <w:sz w:val="24"/>
          <w:szCs w:val="24"/>
        </w:rPr>
        <w:t>.</w:t>
      </w:r>
      <w:r w:rsidR="0072775B" w:rsidRPr="004561D1">
        <w:rPr>
          <w:rFonts w:ascii="EB Garamond" w:eastAsia="EB Garamond" w:hAnsi="EB Garamond" w:cs="EB Garamond"/>
          <w:sz w:val="24"/>
          <w:szCs w:val="24"/>
        </w:rPr>
        <w:t xml:space="preserve"> 2 lit. a-c</w:t>
      </w:r>
      <w:r w:rsidRPr="004561D1">
        <w:rPr>
          <w:rFonts w:ascii="EB Garamond" w:eastAsia="EB Garamond" w:hAnsi="EB Garamond" w:cs="EB Garamond"/>
          <w:sz w:val="24"/>
          <w:szCs w:val="24"/>
        </w:rPr>
        <w:t xml:space="preserve">. </w:t>
      </w:r>
    </w:p>
    <w:p w14:paraId="0000003E" w14:textId="53C061F8" w:rsidR="00DB38C1" w:rsidRPr="00541D9B" w:rsidRDefault="004561D1" w:rsidP="00541D9B">
      <w:pPr>
        <w:numPr>
          <w:ilvl w:val="0"/>
          <w:numId w:val="8"/>
        </w:numPr>
        <w:shd w:val="clear" w:color="auto" w:fill="FFFFFF"/>
        <w:ind w:left="425" w:hanging="425"/>
        <w:jc w:val="both"/>
        <w:rPr>
          <w:rFonts w:ascii="EB Garamond" w:eastAsia="Times New Roman" w:hAnsi="EB Garamond" w:cs="Times New Roman"/>
          <w:sz w:val="24"/>
          <w:szCs w:val="24"/>
        </w:rPr>
      </w:pPr>
      <w:r>
        <w:rPr>
          <w:rFonts w:ascii="EB Garamond" w:eastAsia="EB Garamond" w:hAnsi="EB Garamond" w:cs="EB Garamond"/>
          <w:sz w:val="24"/>
          <w:szCs w:val="24"/>
        </w:rPr>
        <w:t>Kandydaci</w:t>
      </w:r>
      <w:r w:rsidRPr="004561D1">
        <w:rPr>
          <w:rFonts w:ascii="EB Garamond" w:eastAsia="EB Garamond" w:hAnsi="EB Garamond" w:cs="EB Garamond"/>
          <w:sz w:val="24"/>
          <w:szCs w:val="24"/>
        </w:rPr>
        <w:t xml:space="preserve"> zakwalifikowan</w:t>
      </w:r>
      <w:r>
        <w:rPr>
          <w:rFonts w:ascii="EB Garamond" w:eastAsia="EB Garamond" w:hAnsi="EB Garamond" w:cs="EB Garamond"/>
          <w:sz w:val="24"/>
          <w:szCs w:val="24"/>
        </w:rPr>
        <w:t>i</w:t>
      </w:r>
      <w:r w:rsidRPr="004561D1">
        <w:rPr>
          <w:rFonts w:ascii="EB Garamond" w:eastAsia="EB Garamond" w:hAnsi="EB Garamond" w:cs="EB Garamond"/>
          <w:sz w:val="24"/>
          <w:szCs w:val="24"/>
        </w:rPr>
        <w:t xml:space="preserve"> </w:t>
      </w:r>
      <w:r w:rsidR="00AA4199" w:rsidRPr="004561D1">
        <w:rPr>
          <w:rFonts w:ascii="EB Garamond" w:eastAsia="EB Garamond" w:hAnsi="EB Garamond" w:cs="EB Garamond"/>
          <w:sz w:val="24"/>
          <w:szCs w:val="24"/>
        </w:rPr>
        <w:t>do drugiego etapu Konkursu</w:t>
      </w:r>
      <w:r w:rsidR="003561A6">
        <w:rPr>
          <w:rFonts w:ascii="EB Garamond" w:eastAsia="EB Garamond" w:hAnsi="EB Garamond" w:cs="EB Garamond"/>
          <w:sz w:val="24"/>
          <w:szCs w:val="24"/>
        </w:rPr>
        <w:t xml:space="preserve">, zwani dalej </w:t>
      </w:r>
      <w:r w:rsidR="003561A6" w:rsidRPr="009E544C">
        <w:rPr>
          <w:rFonts w:ascii="EB Garamond" w:eastAsia="EB Garamond" w:hAnsi="EB Garamond" w:cs="EB Garamond"/>
          <w:sz w:val="24"/>
          <w:szCs w:val="24"/>
        </w:rPr>
        <w:t>„</w:t>
      </w:r>
      <w:r w:rsidR="003561A6" w:rsidRPr="009E544C">
        <w:rPr>
          <w:rFonts w:ascii="EB Garamond" w:eastAsia="EB Garamond" w:hAnsi="EB Garamond" w:cs="EB Garamond"/>
          <w:b/>
          <w:sz w:val="24"/>
          <w:szCs w:val="24"/>
        </w:rPr>
        <w:t>Finalistami Konkursu</w:t>
      </w:r>
      <w:r w:rsidR="003561A6" w:rsidRPr="009E544C">
        <w:rPr>
          <w:rFonts w:ascii="EB Garamond" w:eastAsia="EB Garamond" w:hAnsi="EB Garamond" w:cs="EB Garamond"/>
          <w:sz w:val="24"/>
          <w:szCs w:val="24"/>
        </w:rPr>
        <w:t>”</w:t>
      </w:r>
      <w:r w:rsidR="00640B66">
        <w:rPr>
          <w:rFonts w:ascii="EB Garamond" w:eastAsia="EB Garamond" w:hAnsi="EB Garamond" w:cs="EB Garamond"/>
          <w:sz w:val="24"/>
          <w:szCs w:val="24"/>
        </w:rPr>
        <w:t>,</w:t>
      </w:r>
      <w:r w:rsidR="00AA4199" w:rsidRPr="004561D1">
        <w:rPr>
          <w:rFonts w:ascii="EB Garamond" w:eastAsia="EB Garamond" w:hAnsi="EB Garamond" w:cs="EB Garamond"/>
          <w:sz w:val="24"/>
          <w:szCs w:val="24"/>
        </w:rPr>
        <w:t xml:space="preserve"> zostaną </w:t>
      </w:r>
      <w:r w:rsidRPr="004561D1">
        <w:rPr>
          <w:rFonts w:ascii="EB Garamond" w:eastAsia="EB Garamond" w:hAnsi="EB Garamond" w:cs="EB Garamond"/>
          <w:sz w:val="24"/>
          <w:szCs w:val="24"/>
        </w:rPr>
        <w:t>poinformowan</w:t>
      </w:r>
      <w:r>
        <w:rPr>
          <w:rFonts w:ascii="EB Garamond" w:eastAsia="EB Garamond" w:hAnsi="EB Garamond" w:cs="EB Garamond"/>
          <w:sz w:val="24"/>
          <w:szCs w:val="24"/>
        </w:rPr>
        <w:t>i</w:t>
      </w:r>
      <w:r w:rsidRPr="004561D1">
        <w:rPr>
          <w:rFonts w:ascii="EB Garamond" w:eastAsia="EB Garamond" w:hAnsi="EB Garamond" w:cs="EB Garamond"/>
          <w:sz w:val="24"/>
          <w:szCs w:val="24"/>
        </w:rPr>
        <w:t xml:space="preserve"> </w:t>
      </w:r>
      <w:r w:rsidR="00AA4199" w:rsidRPr="004561D1">
        <w:rPr>
          <w:rFonts w:ascii="EB Garamond" w:eastAsia="EB Garamond" w:hAnsi="EB Garamond" w:cs="EB Garamond"/>
          <w:sz w:val="24"/>
          <w:szCs w:val="24"/>
        </w:rPr>
        <w:t xml:space="preserve">o tym drogą elektroniczną do </w:t>
      </w:r>
      <w:r w:rsidR="00071911">
        <w:rPr>
          <w:rFonts w:ascii="EB Garamond" w:eastAsia="EB Garamond" w:hAnsi="EB Garamond" w:cs="EB Garamond"/>
          <w:sz w:val="24"/>
          <w:szCs w:val="24"/>
        </w:rPr>
        <w:t>4 czerwca 2024 roku</w:t>
      </w:r>
      <w:r w:rsidR="00AA4199" w:rsidRPr="004561D1">
        <w:rPr>
          <w:rFonts w:ascii="EB Garamond" w:eastAsia="EB Garamond" w:hAnsi="EB Garamond" w:cs="EB Garamond"/>
          <w:sz w:val="24"/>
          <w:szCs w:val="24"/>
        </w:rPr>
        <w:t xml:space="preserve">. Nazwiska i imiona osób zakwalifikowanych będą także opublikowane na stronie </w:t>
      </w:r>
      <w:hyperlink r:id="rId10">
        <w:r w:rsidR="00AA4199" w:rsidRPr="004561D1">
          <w:rPr>
            <w:rFonts w:ascii="EB Garamond" w:eastAsia="EB Garamond" w:hAnsi="EB Garamond" w:cs="EB Garamond"/>
            <w:color w:val="1155CC"/>
            <w:sz w:val="24"/>
            <w:szCs w:val="24"/>
            <w:u w:val="single"/>
          </w:rPr>
          <w:t>www.rafalbrzoskafoundation.org</w:t>
        </w:r>
      </w:hyperlink>
      <w:r w:rsidR="00AA4199" w:rsidRPr="004561D1">
        <w:rPr>
          <w:rFonts w:ascii="EB Garamond" w:eastAsia="EB Garamond" w:hAnsi="EB Garamond" w:cs="EB Garamond"/>
          <w:sz w:val="24"/>
          <w:szCs w:val="24"/>
        </w:rPr>
        <w:t>.</w:t>
      </w:r>
    </w:p>
    <w:p w14:paraId="0948A7F3" w14:textId="77777777" w:rsidR="009D5A15" w:rsidRPr="00541D9B" w:rsidRDefault="009D5A15" w:rsidP="00541D9B">
      <w:pPr>
        <w:shd w:val="clear" w:color="auto" w:fill="FFFFFF"/>
        <w:ind w:left="425"/>
        <w:jc w:val="both"/>
        <w:rPr>
          <w:rFonts w:ascii="EB Garamond" w:eastAsia="Times New Roman" w:hAnsi="EB Garamond" w:cs="Times New Roman"/>
          <w:sz w:val="24"/>
          <w:szCs w:val="24"/>
        </w:rPr>
      </w:pPr>
    </w:p>
    <w:p w14:paraId="36110AEA" w14:textId="77777777" w:rsidR="00A82F2B" w:rsidRDefault="00A82F2B">
      <w:pPr>
        <w:shd w:val="clear" w:color="auto" w:fill="FFFFFF"/>
        <w:spacing w:after="260"/>
        <w:jc w:val="center"/>
        <w:rPr>
          <w:rFonts w:ascii="EB Garamond" w:eastAsia="EB Garamond" w:hAnsi="EB Garamond" w:cs="EB Garamond"/>
          <w:b/>
          <w:sz w:val="26"/>
          <w:szCs w:val="26"/>
        </w:rPr>
      </w:pPr>
    </w:p>
    <w:p w14:paraId="00000041" w14:textId="1F5FB78B" w:rsidR="00DB38C1" w:rsidRPr="009E544C" w:rsidRDefault="00AA4199">
      <w:pPr>
        <w:shd w:val="clear" w:color="auto" w:fill="FFFFFF"/>
        <w:spacing w:after="260"/>
        <w:jc w:val="center"/>
        <w:rPr>
          <w:rFonts w:ascii="EB Garamond" w:eastAsia="Times New Roman" w:hAnsi="EB Garamond" w:cs="Times New Roman"/>
          <w:sz w:val="24"/>
          <w:szCs w:val="24"/>
        </w:rPr>
      </w:pPr>
      <w:r w:rsidRPr="009E544C">
        <w:rPr>
          <w:rFonts w:ascii="EB Garamond" w:eastAsia="EB Garamond" w:hAnsi="EB Garamond" w:cs="EB Garamond"/>
          <w:b/>
          <w:sz w:val="26"/>
          <w:szCs w:val="26"/>
        </w:rPr>
        <w:lastRenderedPageBreak/>
        <w:t>Drugi etap Konkursu</w:t>
      </w:r>
    </w:p>
    <w:p w14:paraId="00000042" w14:textId="77777777" w:rsidR="00DB38C1" w:rsidRPr="009E544C" w:rsidRDefault="00AA4199">
      <w:pPr>
        <w:shd w:val="clear" w:color="auto" w:fill="FFFFFF"/>
        <w:spacing w:after="260"/>
        <w:jc w:val="center"/>
        <w:rPr>
          <w:rFonts w:ascii="EB Garamond" w:eastAsia="Times New Roman" w:hAnsi="EB Garamond" w:cs="Times New Roman"/>
          <w:sz w:val="24"/>
          <w:szCs w:val="24"/>
        </w:rPr>
      </w:pPr>
      <w:r w:rsidRPr="009E544C">
        <w:rPr>
          <w:rFonts w:ascii="EB Garamond" w:eastAsia="EB Garamond" w:hAnsi="EB Garamond" w:cs="EB Garamond"/>
          <w:sz w:val="26"/>
          <w:szCs w:val="26"/>
        </w:rPr>
        <w:t>§ 5</w:t>
      </w:r>
    </w:p>
    <w:p w14:paraId="00000043" w14:textId="77777777" w:rsidR="00DB38C1" w:rsidRPr="009E544C" w:rsidRDefault="00AA4199" w:rsidP="00563D1F">
      <w:pPr>
        <w:numPr>
          <w:ilvl w:val="0"/>
          <w:numId w:val="14"/>
        </w:numPr>
        <w:shd w:val="clear" w:color="auto" w:fill="FFFFFF"/>
        <w:ind w:left="425" w:hanging="425"/>
        <w:jc w:val="both"/>
        <w:rPr>
          <w:rFonts w:ascii="EB Garamond" w:eastAsia="EB Garamond" w:hAnsi="EB Garamond" w:cs="EB Garamond"/>
          <w:sz w:val="24"/>
          <w:szCs w:val="24"/>
        </w:rPr>
      </w:pPr>
      <w:r w:rsidRPr="009E544C">
        <w:rPr>
          <w:rFonts w:ascii="EB Garamond" w:eastAsia="EB Garamond" w:hAnsi="EB Garamond" w:cs="EB Garamond"/>
          <w:sz w:val="24"/>
          <w:szCs w:val="24"/>
        </w:rPr>
        <w:t xml:space="preserve">Drugi etap Konkursu wymaga od osób zakwalifikowanych odbycia indywidualnego spotkania z Kapitułą - z preferencją na spotkanie osobiste w Warszawie. W wyjątkowym przypadku spotkanie będzie się mogło odbyć w formie zdalnej. </w:t>
      </w:r>
    </w:p>
    <w:p w14:paraId="00000044" w14:textId="1AAB1E5E" w:rsidR="00DB38C1" w:rsidRPr="009E544C" w:rsidRDefault="00AA4199" w:rsidP="00563D1F">
      <w:pPr>
        <w:numPr>
          <w:ilvl w:val="0"/>
          <w:numId w:val="14"/>
        </w:numPr>
        <w:shd w:val="clear" w:color="auto" w:fill="FFFFFF"/>
        <w:ind w:left="425" w:hanging="425"/>
        <w:jc w:val="both"/>
        <w:rPr>
          <w:rFonts w:ascii="EB Garamond" w:eastAsia="EB Garamond" w:hAnsi="EB Garamond" w:cs="EB Garamond"/>
          <w:sz w:val="24"/>
          <w:szCs w:val="24"/>
        </w:rPr>
      </w:pPr>
      <w:r w:rsidRPr="009E544C">
        <w:rPr>
          <w:rFonts w:ascii="EB Garamond" w:eastAsia="EB Garamond" w:hAnsi="EB Garamond" w:cs="EB Garamond"/>
          <w:sz w:val="24"/>
          <w:szCs w:val="24"/>
        </w:rPr>
        <w:t xml:space="preserve">Spotkanie powinno odbyć </w:t>
      </w:r>
      <w:r w:rsidR="003B0F03">
        <w:rPr>
          <w:rFonts w:ascii="EB Garamond" w:eastAsia="EB Garamond" w:hAnsi="EB Garamond" w:cs="EB Garamond"/>
          <w:sz w:val="24"/>
          <w:szCs w:val="24"/>
        </w:rPr>
        <w:t xml:space="preserve">się między 10 czerwca 2024 roku a </w:t>
      </w:r>
      <w:r w:rsidR="00767F5E">
        <w:rPr>
          <w:rFonts w:ascii="EB Garamond" w:eastAsia="EB Garamond" w:hAnsi="EB Garamond" w:cs="EB Garamond"/>
          <w:sz w:val="24"/>
          <w:szCs w:val="24"/>
        </w:rPr>
        <w:t>13 czerwca 2024 roku</w:t>
      </w:r>
      <w:r w:rsidRPr="009E544C">
        <w:rPr>
          <w:rFonts w:ascii="EB Garamond" w:eastAsia="EB Garamond" w:hAnsi="EB Garamond" w:cs="EB Garamond"/>
          <w:sz w:val="24"/>
          <w:szCs w:val="24"/>
        </w:rPr>
        <w:t>.</w:t>
      </w:r>
    </w:p>
    <w:p w14:paraId="00000046" w14:textId="7DC1DA7C" w:rsidR="00DB38C1" w:rsidRPr="009E544C" w:rsidRDefault="00AA4199" w:rsidP="00541D9B">
      <w:pPr>
        <w:numPr>
          <w:ilvl w:val="0"/>
          <w:numId w:val="14"/>
        </w:numPr>
        <w:shd w:val="clear" w:color="auto" w:fill="FFFFFF"/>
        <w:ind w:left="425" w:hanging="425"/>
        <w:jc w:val="both"/>
        <w:rPr>
          <w:rFonts w:ascii="EB Garamond" w:eastAsia="EB Garamond" w:hAnsi="EB Garamond" w:cs="EB Garamond"/>
          <w:sz w:val="24"/>
          <w:szCs w:val="24"/>
        </w:rPr>
      </w:pPr>
      <w:r w:rsidRPr="009E544C">
        <w:rPr>
          <w:rFonts w:ascii="EB Garamond" w:eastAsia="EB Garamond" w:hAnsi="EB Garamond" w:cs="EB Garamond"/>
          <w:sz w:val="24"/>
          <w:szCs w:val="24"/>
        </w:rPr>
        <w:t>Celem spotkania będzie bliższe poznanie Finalistów Konkursu</w:t>
      </w:r>
      <w:r w:rsidR="00CD783B">
        <w:rPr>
          <w:rFonts w:ascii="EB Garamond" w:eastAsia="EB Garamond" w:hAnsi="EB Garamond" w:cs="EB Garamond"/>
          <w:sz w:val="24"/>
          <w:szCs w:val="24"/>
        </w:rPr>
        <w:t xml:space="preserve"> i </w:t>
      </w:r>
      <w:r w:rsidR="004F4280">
        <w:rPr>
          <w:rFonts w:ascii="EB Garamond" w:eastAsia="EB Garamond" w:hAnsi="EB Garamond" w:cs="EB Garamond"/>
          <w:sz w:val="24"/>
          <w:szCs w:val="24"/>
        </w:rPr>
        <w:t xml:space="preserve">możliwość </w:t>
      </w:r>
      <w:r w:rsidR="00CD783B">
        <w:rPr>
          <w:rFonts w:ascii="EB Garamond" w:eastAsia="EB Garamond" w:hAnsi="EB Garamond" w:cs="EB Garamond"/>
          <w:sz w:val="24"/>
          <w:szCs w:val="24"/>
        </w:rPr>
        <w:t xml:space="preserve">bliższego przyjrzenia się </w:t>
      </w:r>
      <w:r w:rsidRPr="009E544C">
        <w:rPr>
          <w:rFonts w:ascii="EB Garamond" w:eastAsia="EB Garamond" w:hAnsi="EB Garamond" w:cs="EB Garamond"/>
          <w:sz w:val="24"/>
          <w:szCs w:val="24"/>
        </w:rPr>
        <w:t>ich</w:t>
      </w:r>
      <w:r w:rsidR="005C5597">
        <w:rPr>
          <w:rFonts w:ascii="EB Garamond" w:eastAsia="EB Garamond" w:hAnsi="EB Garamond" w:cs="EB Garamond"/>
          <w:sz w:val="24"/>
          <w:szCs w:val="24"/>
        </w:rPr>
        <w:t xml:space="preserve"> </w:t>
      </w:r>
      <w:r w:rsidR="004F4280">
        <w:rPr>
          <w:rFonts w:ascii="EB Garamond" w:eastAsia="EB Garamond" w:hAnsi="EB Garamond" w:cs="EB Garamond"/>
          <w:sz w:val="24"/>
          <w:szCs w:val="24"/>
        </w:rPr>
        <w:t xml:space="preserve">wynikom </w:t>
      </w:r>
      <w:r w:rsidR="005C5597">
        <w:rPr>
          <w:rFonts w:ascii="EB Garamond" w:eastAsia="EB Garamond" w:hAnsi="EB Garamond" w:cs="EB Garamond"/>
          <w:sz w:val="24"/>
          <w:szCs w:val="24"/>
        </w:rPr>
        <w:t>w nauce</w:t>
      </w:r>
      <w:r w:rsidR="00CD783B">
        <w:rPr>
          <w:rFonts w:ascii="EB Garamond" w:eastAsia="EB Garamond" w:hAnsi="EB Garamond" w:cs="EB Garamond"/>
          <w:sz w:val="24"/>
          <w:szCs w:val="24"/>
        </w:rPr>
        <w:t>.</w:t>
      </w:r>
      <w:r w:rsidRPr="009E544C">
        <w:rPr>
          <w:rFonts w:ascii="EB Garamond" w:eastAsia="EB Garamond" w:hAnsi="EB Garamond" w:cs="EB Garamond"/>
          <w:sz w:val="24"/>
          <w:szCs w:val="24"/>
        </w:rPr>
        <w:t xml:space="preserve"> </w:t>
      </w:r>
      <w:r w:rsidR="00CD783B">
        <w:rPr>
          <w:rFonts w:ascii="EB Garamond" w:eastAsia="EB Garamond" w:hAnsi="EB Garamond" w:cs="EB Garamond"/>
          <w:sz w:val="24"/>
          <w:szCs w:val="24"/>
        </w:rPr>
        <w:t xml:space="preserve">Dodatkowo Kapituła zapozna się z </w:t>
      </w:r>
      <w:r w:rsidRPr="009E544C">
        <w:rPr>
          <w:rFonts w:ascii="EB Garamond" w:eastAsia="EB Garamond" w:hAnsi="EB Garamond" w:cs="EB Garamond"/>
          <w:sz w:val="24"/>
          <w:szCs w:val="24"/>
        </w:rPr>
        <w:t>motywacj</w:t>
      </w:r>
      <w:r w:rsidR="00CD783B">
        <w:rPr>
          <w:rFonts w:ascii="EB Garamond" w:eastAsia="EB Garamond" w:hAnsi="EB Garamond" w:cs="EB Garamond"/>
          <w:sz w:val="24"/>
          <w:szCs w:val="24"/>
        </w:rPr>
        <w:t>ą</w:t>
      </w:r>
      <w:r w:rsidRPr="009E544C">
        <w:rPr>
          <w:rFonts w:ascii="EB Garamond" w:eastAsia="EB Garamond" w:hAnsi="EB Garamond" w:cs="EB Garamond"/>
          <w:sz w:val="24"/>
          <w:szCs w:val="24"/>
        </w:rPr>
        <w:t>, postaw</w:t>
      </w:r>
      <w:r w:rsidR="00CD783B">
        <w:rPr>
          <w:rFonts w:ascii="EB Garamond" w:eastAsia="EB Garamond" w:hAnsi="EB Garamond" w:cs="EB Garamond"/>
          <w:sz w:val="24"/>
          <w:szCs w:val="24"/>
        </w:rPr>
        <w:t>ą</w:t>
      </w:r>
      <w:r w:rsidRPr="009E544C">
        <w:rPr>
          <w:rFonts w:ascii="EB Garamond" w:eastAsia="EB Garamond" w:hAnsi="EB Garamond" w:cs="EB Garamond"/>
          <w:sz w:val="24"/>
          <w:szCs w:val="24"/>
        </w:rPr>
        <w:t xml:space="preserve"> i wartości</w:t>
      </w:r>
      <w:r w:rsidR="00CD783B">
        <w:rPr>
          <w:rFonts w:ascii="EB Garamond" w:eastAsia="EB Garamond" w:hAnsi="EB Garamond" w:cs="EB Garamond"/>
          <w:sz w:val="24"/>
          <w:szCs w:val="24"/>
        </w:rPr>
        <w:t>ami</w:t>
      </w:r>
      <w:r w:rsidRPr="009E544C">
        <w:rPr>
          <w:rFonts w:ascii="EB Garamond" w:eastAsia="EB Garamond" w:hAnsi="EB Garamond" w:cs="EB Garamond"/>
          <w:sz w:val="24"/>
          <w:szCs w:val="24"/>
        </w:rPr>
        <w:t xml:space="preserve"> oraz pogłębi wiedz</w:t>
      </w:r>
      <w:r w:rsidR="00962950">
        <w:rPr>
          <w:rFonts w:ascii="EB Garamond" w:eastAsia="EB Garamond" w:hAnsi="EB Garamond" w:cs="EB Garamond"/>
          <w:sz w:val="24"/>
          <w:szCs w:val="24"/>
        </w:rPr>
        <w:t>ę</w:t>
      </w:r>
      <w:r w:rsidRPr="009E544C">
        <w:rPr>
          <w:rFonts w:ascii="EB Garamond" w:eastAsia="EB Garamond" w:hAnsi="EB Garamond" w:cs="EB Garamond"/>
          <w:sz w:val="24"/>
          <w:szCs w:val="24"/>
        </w:rPr>
        <w:t xml:space="preserve"> na temat ich ambicji, talentu, aspiracji, planów i potrzeb rozwojowych. Spotkanie z każdym z Finalistów Konkursu powinno trwać nie dłużej niż 30 minut.</w:t>
      </w:r>
    </w:p>
    <w:p w14:paraId="00000047" w14:textId="3CCB294D" w:rsidR="00DB38C1" w:rsidRPr="009E544C" w:rsidRDefault="00AA4199" w:rsidP="00541D9B">
      <w:pPr>
        <w:numPr>
          <w:ilvl w:val="0"/>
          <w:numId w:val="14"/>
        </w:numPr>
        <w:shd w:val="clear" w:color="auto" w:fill="FFFFFF"/>
        <w:ind w:left="425" w:hanging="425"/>
        <w:jc w:val="both"/>
        <w:rPr>
          <w:rFonts w:ascii="EB Garamond" w:eastAsia="EB Garamond" w:hAnsi="EB Garamond" w:cs="EB Garamond"/>
          <w:sz w:val="24"/>
          <w:szCs w:val="24"/>
        </w:rPr>
      </w:pPr>
      <w:r w:rsidRPr="009E544C">
        <w:rPr>
          <w:rFonts w:ascii="EB Garamond" w:eastAsia="EB Garamond" w:hAnsi="EB Garamond" w:cs="EB Garamond"/>
          <w:sz w:val="24"/>
          <w:szCs w:val="24"/>
        </w:rPr>
        <w:t>Kapituła składa się z 3-7 osób, autorytetów i ekspertów w każdej z dziedzin konkursowych, wskazanych w § 2 pkt. 2</w:t>
      </w:r>
      <w:r w:rsidR="00556C01">
        <w:rPr>
          <w:rFonts w:ascii="EB Garamond" w:eastAsia="EB Garamond" w:hAnsi="EB Garamond" w:cs="EB Garamond"/>
          <w:sz w:val="24"/>
          <w:szCs w:val="24"/>
        </w:rPr>
        <w:t xml:space="preserve">, </w:t>
      </w:r>
      <w:r w:rsidR="00556C01" w:rsidRPr="00556C01">
        <w:rPr>
          <w:rFonts w:ascii="EB Garamond" w:eastAsia="EB Garamond" w:hAnsi="EB Garamond" w:cs="EB Garamond"/>
          <w:sz w:val="24"/>
          <w:szCs w:val="24"/>
        </w:rPr>
        <w:t>osób cieszących się wysokim zaufaniem społecznym, nienaganną opinią oraz osiągnięciami zawodowymi</w:t>
      </w:r>
      <w:r w:rsidRPr="009E544C">
        <w:rPr>
          <w:rFonts w:ascii="EB Garamond" w:eastAsia="EB Garamond" w:hAnsi="EB Garamond" w:cs="EB Garamond"/>
          <w:sz w:val="24"/>
          <w:szCs w:val="24"/>
        </w:rPr>
        <w:t xml:space="preserve">. Członków Kapituły </w:t>
      </w:r>
      <w:r w:rsidR="00ED4DDB">
        <w:rPr>
          <w:rFonts w:ascii="EB Garamond" w:eastAsia="EB Garamond" w:hAnsi="EB Garamond" w:cs="EB Garamond"/>
          <w:sz w:val="24"/>
          <w:szCs w:val="24"/>
        </w:rPr>
        <w:t xml:space="preserve">Konkursu </w:t>
      </w:r>
      <w:r w:rsidRPr="009E544C">
        <w:rPr>
          <w:rFonts w:ascii="EB Garamond" w:eastAsia="EB Garamond" w:hAnsi="EB Garamond" w:cs="EB Garamond"/>
          <w:sz w:val="24"/>
          <w:szCs w:val="24"/>
        </w:rPr>
        <w:t xml:space="preserve">zaprasza i nominuje Zarząd Fundacji. Członkowie Rady Programowej Fundacji oraz Rady Mentorów mogą być członkami Kapituły. </w:t>
      </w:r>
      <w:r w:rsidR="008F3357">
        <w:rPr>
          <w:rFonts w:ascii="EB Garamond" w:eastAsia="EB Garamond" w:hAnsi="EB Garamond" w:cs="EB Garamond"/>
          <w:sz w:val="24"/>
          <w:szCs w:val="24"/>
        </w:rPr>
        <w:t xml:space="preserve">Członkowie Kapituły </w:t>
      </w:r>
      <w:r w:rsidR="00BA7FE3">
        <w:rPr>
          <w:rFonts w:ascii="EB Garamond" w:eastAsia="EB Garamond" w:hAnsi="EB Garamond" w:cs="EB Garamond"/>
          <w:sz w:val="24"/>
          <w:szCs w:val="24"/>
        </w:rPr>
        <w:t xml:space="preserve">Konkursu </w:t>
      </w:r>
      <w:r w:rsidR="008F3357">
        <w:rPr>
          <w:rFonts w:ascii="EB Garamond" w:eastAsia="EB Garamond" w:hAnsi="EB Garamond" w:cs="EB Garamond"/>
          <w:sz w:val="24"/>
          <w:szCs w:val="24"/>
        </w:rPr>
        <w:t xml:space="preserve">na pierwszym posiedzeniu wybierają </w:t>
      </w:r>
      <w:r w:rsidRPr="009E544C">
        <w:rPr>
          <w:rFonts w:ascii="EB Garamond" w:eastAsia="EB Garamond" w:hAnsi="EB Garamond" w:cs="EB Garamond"/>
          <w:sz w:val="24"/>
          <w:szCs w:val="24"/>
        </w:rPr>
        <w:t>Przewodnicząc</w:t>
      </w:r>
      <w:r w:rsidR="008F3357">
        <w:rPr>
          <w:rFonts w:ascii="EB Garamond" w:eastAsia="EB Garamond" w:hAnsi="EB Garamond" w:cs="EB Garamond"/>
          <w:sz w:val="24"/>
          <w:szCs w:val="24"/>
        </w:rPr>
        <w:t>ego</w:t>
      </w:r>
      <w:r w:rsidRPr="009E544C">
        <w:rPr>
          <w:rFonts w:ascii="EB Garamond" w:eastAsia="EB Garamond" w:hAnsi="EB Garamond" w:cs="EB Garamond"/>
          <w:sz w:val="24"/>
          <w:szCs w:val="24"/>
        </w:rPr>
        <w:t xml:space="preserve"> Kapituły</w:t>
      </w:r>
      <w:r w:rsidR="008F3357">
        <w:rPr>
          <w:rFonts w:ascii="EB Garamond" w:eastAsia="EB Garamond" w:hAnsi="EB Garamond" w:cs="EB Garamond"/>
          <w:sz w:val="24"/>
          <w:szCs w:val="24"/>
        </w:rPr>
        <w:t>,</w:t>
      </w:r>
      <w:r w:rsidRPr="009E544C">
        <w:rPr>
          <w:rFonts w:ascii="EB Garamond" w:eastAsia="EB Garamond" w:hAnsi="EB Garamond" w:cs="EB Garamond"/>
          <w:sz w:val="24"/>
          <w:szCs w:val="24"/>
        </w:rPr>
        <w:t xml:space="preserve"> odpowiedzialn</w:t>
      </w:r>
      <w:r w:rsidR="008F3357">
        <w:rPr>
          <w:rFonts w:ascii="EB Garamond" w:eastAsia="EB Garamond" w:hAnsi="EB Garamond" w:cs="EB Garamond"/>
          <w:sz w:val="24"/>
          <w:szCs w:val="24"/>
        </w:rPr>
        <w:t>ego</w:t>
      </w:r>
      <w:r w:rsidRPr="009E544C">
        <w:rPr>
          <w:rFonts w:ascii="EB Garamond" w:eastAsia="EB Garamond" w:hAnsi="EB Garamond" w:cs="EB Garamond"/>
          <w:sz w:val="24"/>
          <w:szCs w:val="24"/>
        </w:rPr>
        <w:t xml:space="preserve"> za sprawne i rzetelne przeprowadzenie prac oraz zachowanie zasad obiektywizmu i równości.</w:t>
      </w:r>
    </w:p>
    <w:p w14:paraId="00000048" w14:textId="77777777" w:rsidR="00DB38C1" w:rsidRPr="009E544C" w:rsidRDefault="00AA4199" w:rsidP="00541D9B">
      <w:pPr>
        <w:numPr>
          <w:ilvl w:val="0"/>
          <w:numId w:val="14"/>
        </w:numPr>
        <w:shd w:val="clear" w:color="auto" w:fill="FFFFFF"/>
        <w:ind w:left="425" w:hanging="425"/>
        <w:jc w:val="both"/>
        <w:rPr>
          <w:rFonts w:ascii="EB Garamond" w:eastAsia="EB Garamond" w:hAnsi="EB Garamond" w:cs="EB Garamond"/>
          <w:sz w:val="24"/>
          <w:szCs w:val="24"/>
        </w:rPr>
      </w:pPr>
      <w:r w:rsidRPr="009E544C">
        <w:rPr>
          <w:rFonts w:ascii="EB Garamond" w:eastAsia="EB Garamond" w:hAnsi="EB Garamond" w:cs="EB Garamond"/>
          <w:sz w:val="24"/>
          <w:szCs w:val="24"/>
        </w:rPr>
        <w:t>Kapituła działa w oparciu o zapisy Regulaminu oraz Statutu Organizatora.</w:t>
      </w:r>
    </w:p>
    <w:p w14:paraId="00000049" w14:textId="77777777" w:rsidR="00DB38C1" w:rsidRPr="009E544C" w:rsidRDefault="00AA4199" w:rsidP="00541D9B">
      <w:pPr>
        <w:numPr>
          <w:ilvl w:val="0"/>
          <w:numId w:val="14"/>
        </w:numPr>
        <w:shd w:val="clear" w:color="auto" w:fill="FFFFFF"/>
        <w:ind w:left="425" w:hanging="425"/>
        <w:jc w:val="both"/>
        <w:rPr>
          <w:rFonts w:ascii="EB Garamond" w:eastAsia="EB Garamond" w:hAnsi="EB Garamond" w:cs="EB Garamond"/>
          <w:sz w:val="24"/>
          <w:szCs w:val="24"/>
        </w:rPr>
      </w:pPr>
      <w:r w:rsidRPr="009E544C">
        <w:rPr>
          <w:rFonts w:ascii="EB Garamond" w:eastAsia="EB Garamond" w:hAnsi="EB Garamond" w:cs="EB Garamond"/>
          <w:sz w:val="24"/>
          <w:szCs w:val="24"/>
        </w:rPr>
        <w:t>Decyzje w ramach prac Kapituły podejmowane są zwykłą większością głosów. W przypadku równej liczby głosów, głos Przewodniczącego jest rozstrzygający.</w:t>
      </w:r>
    </w:p>
    <w:p w14:paraId="0000004A" w14:textId="77777777" w:rsidR="00DB38C1" w:rsidRPr="009E544C" w:rsidRDefault="00AA4199" w:rsidP="00541D9B">
      <w:pPr>
        <w:numPr>
          <w:ilvl w:val="0"/>
          <w:numId w:val="14"/>
        </w:numPr>
        <w:shd w:val="clear" w:color="auto" w:fill="FFFFFF"/>
        <w:ind w:left="425" w:hanging="425"/>
        <w:jc w:val="both"/>
        <w:rPr>
          <w:rFonts w:ascii="EB Garamond" w:eastAsia="EB Garamond" w:hAnsi="EB Garamond" w:cs="EB Garamond"/>
          <w:sz w:val="24"/>
          <w:szCs w:val="24"/>
        </w:rPr>
      </w:pPr>
      <w:r w:rsidRPr="009E544C">
        <w:rPr>
          <w:rFonts w:ascii="EB Garamond" w:eastAsia="EB Garamond" w:hAnsi="EB Garamond" w:cs="EB Garamond"/>
          <w:sz w:val="24"/>
          <w:szCs w:val="24"/>
        </w:rPr>
        <w:t>Posiedzenia Kapituły są zwoływane przez Zarząd Fundacji, w formie pisemnej lub za pośrednictwem wiadomości e-mail, na co najmniej 7 dni przez planowanym posiedzeniem. Członkowie Kapituły mogą uczestniczyć w posiedzeniu również przy wykorzystaniu środków komunikacji elektronicznej. Wykorzystanie środków komunikacji elektronicznej na posiedzeniach Kapituły odbywa się przy zapewnieniu co najmniej:</w:t>
      </w:r>
    </w:p>
    <w:p w14:paraId="0000004B" w14:textId="77777777" w:rsidR="00DB38C1" w:rsidRPr="00FA26E5" w:rsidRDefault="00AA4199" w:rsidP="00F655D7">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FA26E5">
        <w:rPr>
          <w:rFonts w:ascii="EB Garamond" w:eastAsia="EB Garamond" w:hAnsi="EB Garamond" w:cs="EB Garamond"/>
          <w:sz w:val="24"/>
          <w:szCs w:val="24"/>
        </w:rPr>
        <w:t>transmisji obrad posiedzenia w czasie rzeczywistym,</w:t>
      </w:r>
    </w:p>
    <w:p w14:paraId="0000004C" w14:textId="77777777" w:rsidR="00DB38C1" w:rsidRPr="00FA26E5" w:rsidRDefault="00AA4199" w:rsidP="00F655D7">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FA26E5">
        <w:rPr>
          <w:rFonts w:ascii="EB Garamond" w:eastAsia="EB Garamond" w:hAnsi="EB Garamond" w:cs="EB Garamond"/>
          <w:sz w:val="24"/>
          <w:szCs w:val="24"/>
        </w:rPr>
        <w:t>dwustronnej komunikacji w czasie rzeczywistym, w ramach której członek Kapituły może wypowiadać się w toku obrad.</w:t>
      </w:r>
    </w:p>
    <w:p w14:paraId="0000004D" w14:textId="77777777" w:rsidR="00DB38C1" w:rsidRPr="00FA26E5" w:rsidRDefault="00AA4199" w:rsidP="00541D9B">
      <w:pPr>
        <w:shd w:val="clear" w:color="auto" w:fill="FFFFFF"/>
        <w:ind w:left="425" w:hanging="425"/>
        <w:jc w:val="both"/>
        <w:rPr>
          <w:rFonts w:ascii="EB Garamond" w:eastAsia="EB Garamond" w:hAnsi="EB Garamond" w:cs="EB Garamond"/>
          <w:sz w:val="24"/>
          <w:szCs w:val="24"/>
        </w:rPr>
      </w:pPr>
      <w:r w:rsidRPr="00FA26E5">
        <w:rPr>
          <w:rFonts w:ascii="EB Garamond" w:eastAsia="EB Garamond" w:hAnsi="EB Garamond" w:cs="EB Garamond"/>
          <w:sz w:val="24"/>
          <w:szCs w:val="24"/>
        </w:rPr>
        <w:t xml:space="preserve">Posiedzenia są protokołowane. </w:t>
      </w:r>
    </w:p>
    <w:p w14:paraId="0000004E" w14:textId="6A4161AA" w:rsidR="00DB38C1" w:rsidRPr="00FA26E5" w:rsidRDefault="00AA4199" w:rsidP="00541D9B">
      <w:pPr>
        <w:numPr>
          <w:ilvl w:val="0"/>
          <w:numId w:val="14"/>
        </w:numPr>
        <w:shd w:val="clear" w:color="auto" w:fill="FFFFFF"/>
        <w:ind w:left="425" w:hanging="425"/>
        <w:jc w:val="both"/>
        <w:rPr>
          <w:rFonts w:ascii="EB Garamond" w:eastAsia="EB Garamond" w:hAnsi="EB Garamond" w:cs="EB Garamond"/>
          <w:sz w:val="26"/>
          <w:szCs w:val="26"/>
        </w:rPr>
      </w:pPr>
      <w:r w:rsidRPr="00FA26E5">
        <w:rPr>
          <w:rFonts w:ascii="EB Garamond" w:eastAsia="EB Garamond" w:hAnsi="EB Garamond" w:cs="EB Garamond"/>
          <w:sz w:val="24"/>
          <w:szCs w:val="24"/>
        </w:rPr>
        <w:t xml:space="preserve">Kapituła podejmuje decyzje po analizie zgłoszeń Finalistów </w:t>
      </w:r>
      <w:r w:rsidR="00E67F0C" w:rsidRPr="00FA26E5">
        <w:rPr>
          <w:rFonts w:ascii="EB Garamond" w:eastAsia="EB Garamond" w:hAnsi="EB Garamond" w:cs="EB Garamond"/>
          <w:sz w:val="24"/>
          <w:szCs w:val="24"/>
        </w:rPr>
        <w:t xml:space="preserve">Konkursu </w:t>
      </w:r>
      <w:r w:rsidRPr="00FA26E5">
        <w:rPr>
          <w:rFonts w:ascii="EB Garamond" w:eastAsia="EB Garamond" w:hAnsi="EB Garamond" w:cs="EB Garamond"/>
          <w:sz w:val="24"/>
          <w:szCs w:val="24"/>
        </w:rPr>
        <w:t>oraz po przeprowadze</w:t>
      </w:r>
      <w:r w:rsidRPr="00E0345E">
        <w:rPr>
          <w:rFonts w:ascii="EB Garamond" w:eastAsia="EB Garamond" w:hAnsi="EB Garamond" w:cs="EB Garamond"/>
          <w:sz w:val="24"/>
          <w:szCs w:val="24"/>
        </w:rPr>
        <w:t xml:space="preserve">niu z nimi indywidualnych spotkań. </w:t>
      </w:r>
      <w:r w:rsidR="000C42D3" w:rsidRPr="00541D9B">
        <w:rPr>
          <w:rFonts w:ascii="EB Garamond" w:eastAsia="EB Garamond" w:hAnsi="EB Garamond" w:cs="EB Garamond"/>
          <w:sz w:val="24"/>
          <w:szCs w:val="24"/>
        </w:rPr>
        <w:t xml:space="preserve">Każdy członek Kapituły </w:t>
      </w:r>
      <w:r w:rsidR="00E24632" w:rsidRPr="00541D9B">
        <w:rPr>
          <w:rFonts w:ascii="EB Garamond" w:eastAsia="EB Garamond" w:hAnsi="EB Garamond" w:cs="EB Garamond"/>
          <w:sz w:val="24"/>
          <w:szCs w:val="24"/>
        </w:rPr>
        <w:t xml:space="preserve">uczestniczący w </w:t>
      </w:r>
      <w:r w:rsidR="004B3548" w:rsidRPr="00541D9B">
        <w:rPr>
          <w:rFonts w:ascii="EB Garamond" w:eastAsia="EB Garamond" w:hAnsi="EB Garamond" w:cs="EB Garamond"/>
          <w:sz w:val="24"/>
          <w:szCs w:val="24"/>
        </w:rPr>
        <w:t xml:space="preserve">ocenie danego Finalisty Konkursu </w:t>
      </w:r>
      <w:r w:rsidR="000C42D3" w:rsidRPr="00541D9B">
        <w:rPr>
          <w:rFonts w:ascii="EB Garamond" w:eastAsia="EB Garamond" w:hAnsi="EB Garamond" w:cs="EB Garamond"/>
          <w:sz w:val="24"/>
          <w:szCs w:val="24"/>
        </w:rPr>
        <w:t xml:space="preserve">po analizie </w:t>
      </w:r>
      <w:r w:rsidR="000D202B" w:rsidRPr="00541D9B">
        <w:rPr>
          <w:rFonts w:ascii="EB Garamond" w:eastAsia="EB Garamond" w:hAnsi="EB Garamond" w:cs="EB Garamond"/>
          <w:sz w:val="24"/>
          <w:szCs w:val="24"/>
        </w:rPr>
        <w:t>zgłoszenia</w:t>
      </w:r>
      <w:r w:rsidR="000C42D3" w:rsidRPr="00541D9B">
        <w:rPr>
          <w:rFonts w:ascii="EB Garamond" w:eastAsia="EB Garamond" w:hAnsi="EB Garamond" w:cs="EB Garamond"/>
          <w:sz w:val="24"/>
          <w:szCs w:val="24"/>
        </w:rPr>
        <w:t xml:space="preserve"> i wyniku spotkania</w:t>
      </w:r>
      <w:r w:rsidR="000D202B" w:rsidRPr="00541D9B">
        <w:rPr>
          <w:rFonts w:ascii="EB Garamond" w:eastAsia="EB Garamond" w:hAnsi="EB Garamond" w:cs="EB Garamond"/>
          <w:sz w:val="24"/>
          <w:szCs w:val="24"/>
        </w:rPr>
        <w:t xml:space="preserve"> </w:t>
      </w:r>
      <w:r w:rsidR="000C42D3" w:rsidRPr="00541D9B">
        <w:rPr>
          <w:rFonts w:ascii="EB Garamond" w:eastAsia="EB Garamond" w:hAnsi="EB Garamond" w:cs="EB Garamond"/>
          <w:sz w:val="24"/>
          <w:szCs w:val="24"/>
        </w:rPr>
        <w:t>przyzna</w:t>
      </w:r>
      <w:r w:rsidR="000D202B" w:rsidRPr="00541D9B">
        <w:rPr>
          <w:rFonts w:ascii="EB Garamond" w:eastAsia="EB Garamond" w:hAnsi="EB Garamond" w:cs="EB Garamond"/>
          <w:sz w:val="24"/>
          <w:szCs w:val="24"/>
        </w:rPr>
        <w:t>je Finaliście Konkursu</w:t>
      </w:r>
      <w:r w:rsidR="000C42D3" w:rsidRPr="00541D9B">
        <w:rPr>
          <w:rFonts w:ascii="EB Garamond" w:eastAsia="EB Garamond" w:hAnsi="EB Garamond" w:cs="EB Garamond"/>
          <w:sz w:val="24"/>
          <w:szCs w:val="24"/>
        </w:rPr>
        <w:t xml:space="preserve"> od 0 do 10 punktów. </w:t>
      </w:r>
      <w:r w:rsidR="004B3548" w:rsidRPr="00541D9B">
        <w:rPr>
          <w:rFonts w:ascii="EB Garamond" w:eastAsia="EB Garamond" w:hAnsi="EB Garamond" w:cs="EB Garamond"/>
          <w:sz w:val="24"/>
          <w:szCs w:val="24"/>
        </w:rPr>
        <w:t>Średnia z s</w:t>
      </w:r>
      <w:r w:rsidR="000C42D3" w:rsidRPr="00541D9B">
        <w:rPr>
          <w:rFonts w:ascii="EB Garamond" w:eastAsia="EB Garamond" w:hAnsi="EB Garamond" w:cs="EB Garamond"/>
          <w:sz w:val="24"/>
          <w:szCs w:val="24"/>
        </w:rPr>
        <w:t>um</w:t>
      </w:r>
      <w:r w:rsidR="004B3548" w:rsidRPr="00541D9B">
        <w:rPr>
          <w:rFonts w:ascii="EB Garamond" w:eastAsia="EB Garamond" w:hAnsi="EB Garamond" w:cs="EB Garamond"/>
          <w:sz w:val="24"/>
          <w:szCs w:val="24"/>
        </w:rPr>
        <w:t>y</w:t>
      </w:r>
      <w:r w:rsidR="000C42D3" w:rsidRPr="00541D9B">
        <w:rPr>
          <w:rFonts w:ascii="EB Garamond" w:eastAsia="EB Garamond" w:hAnsi="EB Garamond" w:cs="EB Garamond"/>
          <w:sz w:val="24"/>
          <w:szCs w:val="24"/>
        </w:rPr>
        <w:t xml:space="preserve"> punktów</w:t>
      </w:r>
      <w:r w:rsidR="000D202B" w:rsidRPr="00541D9B">
        <w:rPr>
          <w:rFonts w:ascii="EB Garamond" w:eastAsia="EB Garamond" w:hAnsi="EB Garamond" w:cs="EB Garamond"/>
          <w:sz w:val="24"/>
          <w:szCs w:val="24"/>
        </w:rPr>
        <w:t xml:space="preserve"> przyznanych przez wszystkich członków Kapituły </w:t>
      </w:r>
      <w:r w:rsidR="004B3548" w:rsidRPr="00541D9B">
        <w:rPr>
          <w:rFonts w:ascii="EB Garamond" w:eastAsia="EB Garamond" w:hAnsi="EB Garamond" w:cs="EB Garamond"/>
          <w:sz w:val="24"/>
          <w:szCs w:val="24"/>
        </w:rPr>
        <w:t xml:space="preserve">uczestniczących w ocenie danego Finalisty </w:t>
      </w:r>
      <w:r w:rsidR="00E0345E" w:rsidRPr="00541D9B">
        <w:rPr>
          <w:rFonts w:ascii="EB Garamond" w:eastAsia="EB Garamond" w:hAnsi="EB Garamond" w:cs="EB Garamond"/>
          <w:sz w:val="24"/>
          <w:szCs w:val="24"/>
        </w:rPr>
        <w:t xml:space="preserve">Konkursu </w:t>
      </w:r>
      <w:r w:rsidR="000D202B" w:rsidRPr="00541D9B">
        <w:rPr>
          <w:rFonts w:ascii="EB Garamond" w:eastAsia="EB Garamond" w:hAnsi="EB Garamond" w:cs="EB Garamond"/>
          <w:sz w:val="24"/>
          <w:szCs w:val="24"/>
        </w:rPr>
        <w:t>stanowi punktację Finalisty Konkursu</w:t>
      </w:r>
      <w:r w:rsidR="000C42D3" w:rsidRPr="00E0345E">
        <w:rPr>
          <w:rFonts w:ascii="EB Garamond" w:eastAsia="EB Garamond" w:hAnsi="EB Garamond" w:cs="EB Garamond"/>
          <w:sz w:val="24"/>
          <w:szCs w:val="24"/>
        </w:rPr>
        <w:t>.</w:t>
      </w:r>
      <w:r w:rsidR="007A6CC6" w:rsidRPr="00E0345E">
        <w:rPr>
          <w:rFonts w:ascii="EB Garamond" w:eastAsia="EB Garamond" w:hAnsi="EB Garamond" w:cs="EB Garamond"/>
          <w:sz w:val="24"/>
          <w:szCs w:val="24"/>
        </w:rPr>
        <w:t xml:space="preserve"> </w:t>
      </w:r>
      <w:r w:rsidRPr="00E0345E">
        <w:rPr>
          <w:rFonts w:ascii="EB Garamond" w:eastAsia="EB Garamond" w:hAnsi="EB Garamond" w:cs="EB Garamond"/>
          <w:sz w:val="24"/>
          <w:szCs w:val="24"/>
        </w:rPr>
        <w:t xml:space="preserve">Kapituła </w:t>
      </w:r>
      <w:r w:rsidR="000D202B" w:rsidRPr="00541D9B">
        <w:rPr>
          <w:rFonts w:ascii="EB Garamond" w:eastAsia="EB Garamond" w:hAnsi="EB Garamond" w:cs="EB Garamond"/>
          <w:sz w:val="24"/>
          <w:szCs w:val="24"/>
        </w:rPr>
        <w:t xml:space="preserve">na podstawie punktacji uzyskanej przez Finalistę </w:t>
      </w:r>
      <w:r w:rsidR="000D202B" w:rsidRPr="00541D9B">
        <w:rPr>
          <w:rFonts w:ascii="EB Garamond" w:eastAsia="EB Garamond" w:hAnsi="EB Garamond" w:cs="EB Garamond"/>
          <w:sz w:val="24"/>
          <w:szCs w:val="24"/>
        </w:rPr>
        <w:lastRenderedPageBreak/>
        <w:t>Konkursu</w:t>
      </w:r>
      <w:r w:rsidR="000D202B" w:rsidRPr="00E0345E">
        <w:rPr>
          <w:rFonts w:ascii="EB Garamond" w:eastAsia="EB Garamond" w:hAnsi="EB Garamond" w:cs="EB Garamond"/>
          <w:sz w:val="24"/>
          <w:szCs w:val="24"/>
        </w:rPr>
        <w:t xml:space="preserve"> </w:t>
      </w:r>
      <w:r w:rsidRPr="00E0345E">
        <w:rPr>
          <w:rFonts w:ascii="EB Garamond" w:eastAsia="EB Garamond" w:hAnsi="EB Garamond" w:cs="EB Garamond"/>
          <w:sz w:val="24"/>
          <w:szCs w:val="24"/>
        </w:rPr>
        <w:t>przedstawia Fundatorowi swoje rekomendacje w postaci listy rankingowej Finalistów</w:t>
      </w:r>
      <w:r w:rsidR="00E67F0C" w:rsidRPr="00E0345E">
        <w:rPr>
          <w:rFonts w:ascii="EB Garamond" w:eastAsia="EB Garamond" w:hAnsi="EB Garamond" w:cs="EB Garamond"/>
          <w:sz w:val="24"/>
          <w:szCs w:val="24"/>
        </w:rPr>
        <w:t xml:space="preserve"> Konkursu</w:t>
      </w:r>
      <w:r w:rsidRPr="00E0345E">
        <w:rPr>
          <w:rFonts w:ascii="EB Garamond" w:eastAsia="EB Garamond" w:hAnsi="EB Garamond" w:cs="EB Garamond"/>
          <w:sz w:val="24"/>
          <w:szCs w:val="24"/>
        </w:rPr>
        <w:t>.</w:t>
      </w:r>
    </w:p>
    <w:p w14:paraId="0000004F" w14:textId="0153AC76" w:rsidR="00DB38C1" w:rsidRPr="00FA26E5" w:rsidRDefault="00AA4199" w:rsidP="00541D9B">
      <w:pPr>
        <w:numPr>
          <w:ilvl w:val="0"/>
          <w:numId w:val="14"/>
        </w:numPr>
        <w:shd w:val="clear" w:color="auto" w:fill="FFFFFF"/>
        <w:ind w:left="425" w:hanging="425"/>
        <w:jc w:val="both"/>
        <w:rPr>
          <w:rFonts w:ascii="EB Garamond" w:eastAsia="EB Garamond" w:hAnsi="EB Garamond" w:cs="EB Garamond"/>
          <w:sz w:val="24"/>
          <w:szCs w:val="24"/>
        </w:rPr>
      </w:pPr>
      <w:r w:rsidRPr="00FA26E5">
        <w:rPr>
          <w:rFonts w:ascii="EB Garamond" w:eastAsia="EB Garamond" w:hAnsi="EB Garamond" w:cs="EB Garamond"/>
          <w:sz w:val="24"/>
          <w:szCs w:val="24"/>
        </w:rPr>
        <w:t xml:space="preserve">Kapituła może </w:t>
      </w:r>
      <w:r w:rsidR="00801C33">
        <w:rPr>
          <w:rFonts w:ascii="EB Garamond" w:eastAsia="EB Garamond" w:hAnsi="EB Garamond" w:cs="EB Garamond"/>
          <w:sz w:val="24"/>
          <w:szCs w:val="24"/>
        </w:rPr>
        <w:t xml:space="preserve">dodatkowo </w:t>
      </w:r>
      <w:r w:rsidRPr="00FA26E5">
        <w:rPr>
          <w:rFonts w:ascii="EB Garamond" w:eastAsia="EB Garamond" w:hAnsi="EB Garamond" w:cs="EB Garamond"/>
          <w:sz w:val="24"/>
          <w:szCs w:val="24"/>
        </w:rPr>
        <w:t>wskazywać Organizatorowi potencjalne obszary wsparcia dla danego Finalisty</w:t>
      </w:r>
      <w:r w:rsidR="0005411C" w:rsidRPr="00FA26E5">
        <w:rPr>
          <w:rFonts w:ascii="EB Garamond" w:eastAsia="EB Garamond" w:hAnsi="EB Garamond" w:cs="EB Garamond"/>
          <w:sz w:val="24"/>
          <w:szCs w:val="24"/>
        </w:rPr>
        <w:t xml:space="preserve"> Konkursu</w:t>
      </w:r>
      <w:r w:rsidRPr="00FA26E5">
        <w:rPr>
          <w:rFonts w:ascii="EB Garamond" w:eastAsia="EB Garamond" w:hAnsi="EB Garamond" w:cs="EB Garamond"/>
          <w:sz w:val="24"/>
          <w:szCs w:val="24"/>
        </w:rPr>
        <w:t>.</w:t>
      </w:r>
    </w:p>
    <w:p w14:paraId="00000050" w14:textId="62625B25" w:rsidR="00DB38C1" w:rsidRPr="00B5283B" w:rsidRDefault="00AA4199" w:rsidP="00541D9B">
      <w:pPr>
        <w:numPr>
          <w:ilvl w:val="0"/>
          <w:numId w:val="14"/>
        </w:numPr>
        <w:shd w:val="clear" w:color="auto" w:fill="FFFFFF"/>
        <w:ind w:left="425" w:hanging="425"/>
        <w:jc w:val="both"/>
        <w:rPr>
          <w:rFonts w:ascii="EB Garamond" w:eastAsia="EB Garamond" w:hAnsi="EB Garamond" w:cs="EB Garamond"/>
          <w:sz w:val="24"/>
          <w:szCs w:val="24"/>
        </w:rPr>
      </w:pPr>
      <w:r w:rsidRPr="00B5283B">
        <w:rPr>
          <w:rFonts w:ascii="EB Garamond" w:eastAsia="EB Garamond" w:hAnsi="EB Garamond" w:cs="EB Garamond"/>
          <w:sz w:val="24"/>
          <w:szCs w:val="24"/>
        </w:rPr>
        <w:t xml:space="preserve">Fundator odbędzie indywidualne spotkania z wybranymi Finalistami </w:t>
      </w:r>
      <w:r w:rsidR="00E67F0C" w:rsidRPr="00B5283B">
        <w:rPr>
          <w:rFonts w:ascii="EB Garamond" w:eastAsia="EB Garamond" w:hAnsi="EB Garamond" w:cs="EB Garamond"/>
          <w:sz w:val="24"/>
          <w:szCs w:val="24"/>
        </w:rPr>
        <w:t xml:space="preserve">Konkursu </w:t>
      </w:r>
      <w:r w:rsidRPr="00B5283B">
        <w:rPr>
          <w:rFonts w:ascii="EB Garamond" w:eastAsia="EB Garamond" w:hAnsi="EB Garamond" w:cs="EB Garamond"/>
          <w:sz w:val="24"/>
          <w:szCs w:val="24"/>
        </w:rPr>
        <w:t xml:space="preserve">z listy rankingowej przedstawionej przez Kapitułę oraz, w razie potrzeby, ich rodzicami lub opiekunami prawnymi, </w:t>
      </w:r>
      <w:r w:rsidR="00697273">
        <w:rPr>
          <w:rFonts w:ascii="EB Garamond" w:eastAsia="EB Garamond" w:hAnsi="EB Garamond" w:cs="EB Garamond"/>
          <w:sz w:val="24"/>
          <w:szCs w:val="24"/>
        </w:rPr>
        <w:t xml:space="preserve">między 21 czerwca 2024 roku a </w:t>
      </w:r>
      <w:r w:rsidR="00E57072">
        <w:rPr>
          <w:rFonts w:ascii="EB Garamond" w:eastAsia="EB Garamond" w:hAnsi="EB Garamond" w:cs="EB Garamond"/>
          <w:sz w:val="24"/>
          <w:szCs w:val="24"/>
        </w:rPr>
        <w:t>24 czerwca 2024 roku</w:t>
      </w:r>
      <w:r w:rsidRPr="00B5283B">
        <w:rPr>
          <w:rFonts w:ascii="EB Garamond" w:eastAsia="EB Garamond" w:hAnsi="EB Garamond" w:cs="EB Garamond"/>
          <w:sz w:val="24"/>
          <w:szCs w:val="24"/>
        </w:rPr>
        <w:t>.</w:t>
      </w:r>
    </w:p>
    <w:p w14:paraId="56ABBDB6" w14:textId="4E990F71" w:rsidR="00544AE7" w:rsidRDefault="007A6CC6" w:rsidP="00541D9B">
      <w:pPr>
        <w:numPr>
          <w:ilvl w:val="0"/>
          <w:numId w:val="14"/>
        </w:numPr>
        <w:shd w:val="clear" w:color="auto" w:fill="FFFFFF"/>
        <w:ind w:left="425" w:hanging="425"/>
        <w:jc w:val="both"/>
        <w:rPr>
          <w:rFonts w:ascii="EB Garamond" w:eastAsia="EB Garamond" w:hAnsi="EB Garamond" w:cs="EB Garamond"/>
          <w:sz w:val="24"/>
          <w:szCs w:val="24"/>
        </w:rPr>
      </w:pPr>
      <w:r>
        <w:rPr>
          <w:rFonts w:ascii="EB Garamond" w:eastAsia="EB Garamond" w:hAnsi="EB Garamond" w:cs="EB Garamond"/>
          <w:sz w:val="24"/>
          <w:szCs w:val="24"/>
        </w:rPr>
        <w:t>Po analizie listy rankingowej przedstawionej przez Kapitułę, d</w:t>
      </w:r>
      <w:r w:rsidR="00AA4199" w:rsidRPr="00B5283B">
        <w:rPr>
          <w:rFonts w:ascii="EB Garamond" w:eastAsia="EB Garamond" w:hAnsi="EB Garamond" w:cs="EB Garamond"/>
          <w:sz w:val="24"/>
          <w:szCs w:val="24"/>
        </w:rPr>
        <w:t>ecyzj</w:t>
      </w:r>
      <w:r>
        <w:rPr>
          <w:rFonts w:ascii="EB Garamond" w:eastAsia="EB Garamond" w:hAnsi="EB Garamond" w:cs="EB Garamond"/>
          <w:sz w:val="24"/>
          <w:szCs w:val="24"/>
        </w:rPr>
        <w:t>ę</w:t>
      </w:r>
      <w:r w:rsidR="00AA4199" w:rsidRPr="00B5283B">
        <w:rPr>
          <w:rFonts w:ascii="EB Garamond" w:eastAsia="EB Garamond" w:hAnsi="EB Garamond" w:cs="EB Garamond"/>
          <w:sz w:val="24"/>
          <w:szCs w:val="24"/>
        </w:rPr>
        <w:t xml:space="preserve"> dotyczącą przyznania Stypendiów podejmie Fundator. Wyłonienie </w:t>
      </w:r>
      <w:r w:rsidR="007E0DE0">
        <w:rPr>
          <w:rFonts w:ascii="EB Garamond" w:eastAsia="EB Garamond" w:hAnsi="EB Garamond" w:cs="EB Garamond"/>
          <w:sz w:val="24"/>
          <w:szCs w:val="24"/>
        </w:rPr>
        <w:t>L</w:t>
      </w:r>
      <w:r w:rsidR="007E0DE0" w:rsidRPr="00B5283B">
        <w:rPr>
          <w:rFonts w:ascii="EB Garamond" w:eastAsia="EB Garamond" w:hAnsi="EB Garamond" w:cs="EB Garamond"/>
          <w:sz w:val="24"/>
          <w:szCs w:val="24"/>
        </w:rPr>
        <w:t xml:space="preserve">aureatów </w:t>
      </w:r>
      <w:r w:rsidR="00AA4199" w:rsidRPr="00B5283B">
        <w:rPr>
          <w:rFonts w:ascii="EB Garamond" w:eastAsia="EB Garamond" w:hAnsi="EB Garamond" w:cs="EB Garamond"/>
          <w:sz w:val="24"/>
          <w:szCs w:val="24"/>
        </w:rPr>
        <w:t xml:space="preserve">Konkursu </w:t>
      </w:r>
      <w:r w:rsidR="00563D1F" w:rsidRPr="003445C3">
        <w:rPr>
          <w:rFonts w:ascii="EB Garamond" w:eastAsia="EB Garamond" w:hAnsi="EB Garamond" w:cs="EB Garamond"/>
          <w:sz w:val="24"/>
          <w:szCs w:val="24"/>
        </w:rPr>
        <w:t>(„</w:t>
      </w:r>
      <w:r w:rsidR="00563D1F">
        <w:rPr>
          <w:rFonts w:ascii="EB Garamond" w:eastAsia="EB Garamond" w:hAnsi="EB Garamond" w:cs="EB Garamond"/>
          <w:b/>
          <w:bCs/>
          <w:sz w:val="24"/>
          <w:szCs w:val="24"/>
        </w:rPr>
        <w:t>Laureaci</w:t>
      </w:r>
      <w:r w:rsidR="00563D1F" w:rsidRPr="003445C3">
        <w:rPr>
          <w:rFonts w:ascii="EB Garamond" w:eastAsia="EB Garamond" w:hAnsi="EB Garamond" w:cs="EB Garamond"/>
          <w:sz w:val="24"/>
          <w:szCs w:val="24"/>
        </w:rPr>
        <w:t>”</w:t>
      </w:r>
      <w:r w:rsidR="00563D1F">
        <w:rPr>
          <w:rFonts w:ascii="EB Garamond" w:eastAsia="EB Garamond" w:hAnsi="EB Garamond" w:cs="EB Garamond"/>
          <w:sz w:val="24"/>
          <w:szCs w:val="24"/>
        </w:rPr>
        <w:t xml:space="preserve"> lub każdy z nich indywidualnie - „</w:t>
      </w:r>
      <w:r w:rsidR="00563D1F">
        <w:rPr>
          <w:rFonts w:ascii="EB Garamond" w:eastAsia="EB Garamond" w:hAnsi="EB Garamond" w:cs="EB Garamond"/>
          <w:b/>
          <w:bCs/>
          <w:sz w:val="24"/>
          <w:szCs w:val="24"/>
        </w:rPr>
        <w:t>Laureat</w:t>
      </w:r>
      <w:r w:rsidR="00563D1F" w:rsidRPr="00C14DDA">
        <w:rPr>
          <w:rFonts w:ascii="EB Garamond" w:eastAsia="EB Garamond" w:hAnsi="EB Garamond" w:cs="EB Garamond"/>
          <w:sz w:val="24"/>
          <w:szCs w:val="24"/>
        </w:rPr>
        <w:t>”</w:t>
      </w:r>
      <w:r w:rsidR="00563D1F" w:rsidRPr="003445C3">
        <w:rPr>
          <w:rFonts w:ascii="EB Garamond" w:eastAsia="EB Garamond" w:hAnsi="EB Garamond" w:cs="EB Garamond"/>
          <w:sz w:val="24"/>
          <w:szCs w:val="24"/>
        </w:rPr>
        <w:t>)</w:t>
      </w:r>
      <w:r w:rsidR="00563D1F">
        <w:rPr>
          <w:rFonts w:ascii="EB Garamond" w:eastAsia="EB Garamond" w:hAnsi="EB Garamond" w:cs="EB Garamond"/>
          <w:sz w:val="24"/>
          <w:szCs w:val="24"/>
        </w:rPr>
        <w:t xml:space="preserve"> </w:t>
      </w:r>
      <w:r w:rsidR="00AA4199" w:rsidRPr="00B5283B">
        <w:rPr>
          <w:rFonts w:ascii="EB Garamond" w:eastAsia="EB Garamond" w:hAnsi="EB Garamond" w:cs="EB Garamond"/>
          <w:sz w:val="24"/>
          <w:szCs w:val="24"/>
        </w:rPr>
        <w:t xml:space="preserve">nastąpi </w:t>
      </w:r>
      <w:r w:rsidR="007D21E8">
        <w:rPr>
          <w:rFonts w:ascii="EB Garamond" w:eastAsia="EB Garamond" w:hAnsi="EB Garamond" w:cs="EB Garamond"/>
          <w:sz w:val="24"/>
          <w:szCs w:val="24"/>
        </w:rPr>
        <w:t>do 16 lipca 2024 roku</w:t>
      </w:r>
      <w:r w:rsidR="00AA4199" w:rsidRPr="00B5283B">
        <w:rPr>
          <w:rFonts w:ascii="EB Garamond" w:eastAsia="EB Garamond" w:hAnsi="EB Garamond" w:cs="EB Garamond"/>
          <w:sz w:val="24"/>
          <w:szCs w:val="24"/>
        </w:rPr>
        <w:t xml:space="preserve">. Laureaci </w:t>
      </w:r>
      <w:r w:rsidR="001802DC" w:rsidRPr="00B5283B">
        <w:rPr>
          <w:rFonts w:ascii="EB Garamond" w:eastAsia="EB Garamond" w:hAnsi="EB Garamond" w:cs="EB Garamond"/>
          <w:sz w:val="24"/>
          <w:szCs w:val="24"/>
        </w:rPr>
        <w:t>K</w:t>
      </w:r>
      <w:r w:rsidR="00AA4199" w:rsidRPr="00B5283B">
        <w:rPr>
          <w:rFonts w:ascii="EB Garamond" w:eastAsia="EB Garamond" w:hAnsi="EB Garamond" w:cs="EB Garamond"/>
          <w:sz w:val="24"/>
          <w:szCs w:val="24"/>
        </w:rPr>
        <w:t>onkursu zostaną o tym poinformowani indywidualnie.</w:t>
      </w:r>
      <w:r w:rsidR="00862AE7">
        <w:rPr>
          <w:rFonts w:ascii="EB Garamond" w:eastAsia="EB Garamond" w:hAnsi="EB Garamond" w:cs="EB Garamond"/>
          <w:sz w:val="24"/>
          <w:szCs w:val="24"/>
        </w:rPr>
        <w:t xml:space="preserve"> </w:t>
      </w:r>
    </w:p>
    <w:p w14:paraId="00000051" w14:textId="493781E8" w:rsidR="00DB38C1" w:rsidRPr="00B5283B" w:rsidRDefault="00544AE7" w:rsidP="00541D9B">
      <w:pPr>
        <w:numPr>
          <w:ilvl w:val="0"/>
          <w:numId w:val="14"/>
        </w:numPr>
        <w:shd w:val="clear" w:color="auto" w:fill="FFFFFF"/>
        <w:ind w:left="425" w:hanging="425"/>
        <w:jc w:val="both"/>
        <w:rPr>
          <w:rFonts w:ascii="EB Garamond" w:eastAsia="EB Garamond" w:hAnsi="EB Garamond" w:cs="EB Garamond"/>
          <w:sz w:val="24"/>
          <w:szCs w:val="24"/>
        </w:rPr>
      </w:pPr>
      <w:r>
        <w:rPr>
          <w:rFonts w:ascii="EB Garamond" w:eastAsia="EB Garamond" w:hAnsi="EB Garamond" w:cs="EB Garamond"/>
          <w:sz w:val="24"/>
          <w:szCs w:val="24"/>
        </w:rPr>
        <w:t>Od decyzji Fundatora w sprawie przyznania Stypendiów nie przysługuje odwołanie</w:t>
      </w:r>
      <w:r w:rsidR="00862AE7">
        <w:rPr>
          <w:rFonts w:ascii="EB Garamond" w:eastAsia="EB Garamond" w:hAnsi="EB Garamond" w:cs="EB Garamond"/>
          <w:sz w:val="24"/>
          <w:szCs w:val="24"/>
        </w:rPr>
        <w:t>.</w:t>
      </w:r>
    </w:p>
    <w:p w14:paraId="00000052" w14:textId="77777777" w:rsidR="00DB38C1" w:rsidRPr="00D32D4D" w:rsidRDefault="00DB38C1" w:rsidP="00541D9B">
      <w:pPr>
        <w:shd w:val="clear" w:color="auto" w:fill="FFFFFF"/>
        <w:rPr>
          <w:rFonts w:ascii="EB Garamond" w:eastAsia="Times New Roman" w:hAnsi="EB Garamond" w:cs="Times New Roman"/>
          <w:sz w:val="24"/>
          <w:szCs w:val="24"/>
          <w:highlight w:val="yellow"/>
        </w:rPr>
      </w:pPr>
    </w:p>
    <w:p w14:paraId="00000053" w14:textId="77777777" w:rsidR="00DB38C1" w:rsidRPr="007D73AC" w:rsidRDefault="00AA4199">
      <w:pPr>
        <w:shd w:val="clear" w:color="auto" w:fill="FFFFFF"/>
        <w:spacing w:after="260"/>
        <w:jc w:val="center"/>
        <w:rPr>
          <w:rFonts w:ascii="EB Garamond" w:eastAsia="Times New Roman" w:hAnsi="EB Garamond" w:cs="Times New Roman"/>
          <w:sz w:val="24"/>
          <w:szCs w:val="24"/>
        </w:rPr>
      </w:pPr>
      <w:r w:rsidRPr="007D73AC">
        <w:rPr>
          <w:rFonts w:ascii="EB Garamond" w:eastAsia="EB Garamond" w:hAnsi="EB Garamond" w:cs="EB Garamond"/>
          <w:b/>
          <w:sz w:val="26"/>
          <w:szCs w:val="26"/>
        </w:rPr>
        <w:t>Udzielenie Stypendium</w:t>
      </w:r>
    </w:p>
    <w:p w14:paraId="00000054" w14:textId="77777777" w:rsidR="00DB38C1" w:rsidRPr="007D73AC" w:rsidRDefault="00AA4199">
      <w:pPr>
        <w:shd w:val="clear" w:color="auto" w:fill="FFFFFF"/>
        <w:spacing w:after="260"/>
        <w:jc w:val="center"/>
        <w:rPr>
          <w:rFonts w:ascii="EB Garamond" w:eastAsia="Times New Roman" w:hAnsi="EB Garamond" w:cs="Times New Roman"/>
          <w:sz w:val="24"/>
          <w:szCs w:val="24"/>
        </w:rPr>
      </w:pPr>
      <w:r w:rsidRPr="007D73AC">
        <w:rPr>
          <w:rFonts w:ascii="EB Garamond" w:eastAsia="EB Garamond" w:hAnsi="EB Garamond" w:cs="EB Garamond"/>
          <w:sz w:val="26"/>
          <w:szCs w:val="26"/>
        </w:rPr>
        <w:t>§ 6</w:t>
      </w:r>
    </w:p>
    <w:p w14:paraId="00000055" w14:textId="1BA76E65" w:rsidR="00DB38C1" w:rsidRPr="007D73AC" w:rsidRDefault="00AA4199" w:rsidP="00541D9B">
      <w:pPr>
        <w:numPr>
          <w:ilvl w:val="0"/>
          <w:numId w:val="1"/>
        </w:numPr>
        <w:shd w:val="clear" w:color="auto" w:fill="FFFFFF"/>
        <w:ind w:left="425" w:hanging="425"/>
        <w:jc w:val="both"/>
        <w:rPr>
          <w:rFonts w:ascii="EB Garamond" w:eastAsia="EB Garamond" w:hAnsi="EB Garamond" w:cs="EB Garamond"/>
          <w:sz w:val="24"/>
          <w:szCs w:val="24"/>
        </w:rPr>
      </w:pPr>
      <w:r w:rsidRPr="007D73AC">
        <w:rPr>
          <w:rFonts w:ascii="EB Garamond" w:eastAsia="EB Garamond" w:hAnsi="EB Garamond" w:cs="EB Garamond"/>
          <w:sz w:val="24"/>
          <w:szCs w:val="24"/>
        </w:rPr>
        <w:t xml:space="preserve">Decyzja Fundatora o przyznaniu Stypendium będzie stanowiła indywidualną propozycję wsparcia dla </w:t>
      </w:r>
      <w:r w:rsidR="00196C0C">
        <w:rPr>
          <w:rFonts w:ascii="EB Garamond" w:eastAsia="EB Garamond" w:hAnsi="EB Garamond" w:cs="EB Garamond"/>
          <w:sz w:val="24"/>
          <w:szCs w:val="24"/>
        </w:rPr>
        <w:t>Laureata</w:t>
      </w:r>
      <w:r w:rsidRPr="007D73AC">
        <w:rPr>
          <w:rFonts w:ascii="EB Garamond" w:eastAsia="EB Garamond" w:hAnsi="EB Garamond" w:cs="EB Garamond"/>
          <w:sz w:val="24"/>
          <w:szCs w:val="24"/>
        </w:rPr>
        <w:t xml:space="preserve">, </w:t>
      </w:r>
      <w:r w:rsidR="002F6259">
        <w:rPr>
          <w:rFonts w:ascii="EB Garamond" w:eastAsia="EB Garamond" w:hAnsi="EB Garamond" w:cs="EB Garamond"/>
          <w:sz w:val="24"/>
          <w:szCs w:val="24"/>
        </w:rPr>
        <w:t xml:space="preserve">z uwzględnieniem jego wyników w nauce oraz </w:t>
      </w:r>
      <w:r w:rsidRPr="007D73AC">
        <w:rPr>
          <w:rFonts w:ascii="EB Garamond" w:eastAsia="EB Garamond" w:hAnsi="EB Garamond" w:cs="EB Garamond"/>
          <w:sz w:val="24"/>
          <w:szCs w:val="24"/>
        </w:rPr>
        <w:t xml:space="preserve">w oparciu o jego możliwości, aspiracje, potrzeby i możliwości finansowe Organizatora. </w:t>
      </w:r>
    </w:p>
    <w:p w14:paraId="00000056" w14:textId="388BBBD7" w:rsidR="00DB38C1" w:rsidRPr="007D73AC" w:rsidRDefault="00AA4199" w:rsidP="00541D9B">
      <w:pPr>
        <w:numPr>
          <w:ilvl w:val="0"/>
          <w:numId w:val="1"/>
        </w:numPr>
        <w:shd w:val="clear" w:color="auto" w:fill="FFFFFF"/>
        <w:ind w:left="425" w:hanging="425"/>
        <w:jc w:val="both"/>
        <w:rPr>
          <w:rFonts w:ascii="EB Garamond" w:eastAsia="Times New Roman" w:hAnsi="EB Garamond" w:cs="Times New Roman"/>
          <w:sz w:val="24"/>
          <w:szCs w:val="24"/>
        </w:rPr>
      </w:pPr>
      <w:r w:rsidRPr="007D73AC">
        <w:rPr>
          <w:rFonts w:ascii="EB Garamond" w:eastAsia="EB Garamond" w:hAnsi="EB Garamond" w:cs="EB Garamond"/>
          <w:sz w:val="24"/>
          <w:szCs w:val="24"/>
        </w:rPr>
        <w:t xml:space="preserve">Fundator jednocześnie przedstawi </w:t>
      </w:r>
      <w:r w:rsidR="00D97E82">
        <w:rPr>
          <w:rFonts w:ascii="EB Garamond" w:eastAsia="EB Garamond" w:hAnsi="EB Garamond" w:cs="EB Garamond"/>
          <w:sz w:val="24"/>
          <w:szCs w:val="24"/>
        </w:rPr>
        <w:t>Laureatowi</w:t>
      </w:r>
      <w:r w:rsidR="00D97E82" w:rsidRPr="007D73AC">
        <w:rPr>
          <w:rFonts w:ascii="EB Garamond" w:eastAsia="EB Garamond" w:hAnsi="EB Garamond" w:cs="EB Garamond"/>
          <w:sz w:val="24"/>
          <w:szCs w:val="24"/>
        </w:rPr>
        <w:t xml:space="preserve"> </w:t>
      </w:r>
      <w:r w:rsidRPr="007D73AC">
        <w:rPr>
          <w:rFonts w:ascii="EB Garamond" w:eastAsia="EB Garamond" w:hAnsi="EB Garamond" w:cs="EB Garamond"/>
          <w:sz w:val="24"/>
          <w:szCs w:val="24"/>
        </w:rPr>
        <w:t xml:space="preserve">propozycję Rocznego Indywidualnego Planu Rozwoju </w:t>
      </w:r>
      <w:r w:rsidR="00196C0C">
        <w:rPr>
          <w:rFonts w:ascii="EB Garamond" w:eastAsia="EB Garamond" w:hAnsi="EB Garamond" w:cs="EB Garamond"/>
          <w:sz w:val="24"/>
          <w:szCs w:val="24"/>
        </w:rPr>
        <w:t>Laureata</w:t>
      </w:r>
      <w:r w:rsidRPr="007D73AC">
        <w:rPr>
          <w:rFonts w:ascii="EB Garamond" w:eastAsia="EB Garamond" w:hAnsi="EB Garamond" w:cs="EB Garamond"/>
          <w:sz w:val="24"/>
          <w:szCs w:val="24"/>
        </w:rPr>
        <w:t>, zwanego dalej „</w:t>
      </w:r>
      <w:r w:rsidRPr="007D73AC">
        <w:rPr>
          <w:rFonts w:ascii="EB Garamond" w:eastAsia="EB Garamond" w:hAnsi="EB Garamond" w:cs="EB Garamond"/>
          <w:b/>
          <w:sz w:val="24"/>
          <w:szCs w:val="24"/>
        </w:rPr>
        <w:t>Planem rozwoju</w:t>
      </w:r>
      <w:r w:rsidRPr="007D73AC">
        <w:rPr>
          <w:rFonts w:ascii="EB Garamond" w:eastAsia="EB Garamond" w:hAnsi="EB Garamond" w:cs="EB Garamond"/>
          <w:sz w:val="24"/>
          <w:szCs w:val="24"/>
        </w:rPr>
        <w:t xml:space="preserve">”, rekomendowanych rezultatów do osiągnięcia przez </w:t>
      </w:r>
      <w:r w:rsidR="00196C0C">
        <w:rPr>
          <w:rFonts w:ascii="EB Garamond" w:eastAsia="EB Garamond" w:hAnsi="EB Garamond" w:cs="EB Garamond"/>
          <w:sz w:val="24"/>
          <w:szCs w:val="24"/>
        </w:rPr>
        <w:t>Laureata</w:t>
      </w:r>
      <w:r w:rsidRPr="007D73AC">
        <w:rPr>
          <w:rFonts w:ascii="EB Garamond" w:eastAsia="EB Garamond" w:hAnsi="EB Garamond" w:cs="EB Garamond"/>
          <w:sz w:val="24"/>
          <w:szCs w:val="24"/>
        </w:rPr>
        <w:t>.</w:t>
      </w:r>
      <w:r w:rsidR="00196C0C">
        <w:rPr>
          <w:rFonts w:ascii="EB Garamond" w:eastAsia="EB Garamond" w:hAnsi="EB Garamond" w:cs="EB Garamond"/>
          <w:sz w:val="24"/>
          <w:szCs w:val="24"/>
        </w:rPr>
        <w:t xml:space="preserve"> Laureat</w:t>
      </w:r>
      <w:r w:rsidRPr="007D73AC">
        <w:rPr>
          <w:rFonts w:ascii="EB Garamond" w:eastAsia="EB Garamond" w:hAnsi="EB Garamond" w:cs="EB Garamond"/>
          <w:sz w:val="24"/>
          <w:szCs w:val="24"/>
        </w:rPr>
        <w:t xml:space="preserve"> jest zobowiązany do odniesienia się do propozycji nie później niż w ciągu 5 dni roboczych od otrzymania propozycji Planu rozwoju. </w:t>
      </w:r>
    </w:p>
    <w:p w14:paraId="00000057" w14:textId="55CCA22F" w:rsidR="00DB38C1" w:rsidRPr="007D73AC" w:rsidRDefault="00AA4199" w:rsidP="00541D9B">
      <w:pPr>
        <w:numPr>
          <w:ilvl w:val="0"/>
          <w:numId w:val="1"/>
        </w:numPr>
        <w:shd w:val="clear" w:color="auto" w:fill="FFFFFF"/>
        <w:ind w:left="425" w:hanging="425"/>
        <w:jc w:val="both"/>
        <w:rPr>
          <w:rFonts w:ascii="EB Garamond" w:eastAsia="EB Garamond" w:hAnsi="EB Garamond" w:cs="EB Garamond"/>
          <w:sz w:val="24"/>
          <w:szCs w:val="24"/>
        </w:rPr>
      </w:pPr>
      <w:r w:rsidRPr="007D73AC">
        <w:rPr>
          <w:rFonts w:ascii="EB Garamond" w:eastAsia="EB Garamond" w:hAnsi="EB Garamond" w:cs="EB Garamond"/>
          <w:sz w:val="24"/>
          <w:szCs w:val="24"/>
        </w:rPr>
        <w:t xml:space="preserve">Ostateczna wersja Planu rozwoju powstanie w wyniku wspólnych ustaleń Organizatora i </w:t>
      </w:r>
      <w:r w:rsidR="00196C0C">
        <w:rPr>
          <w:rFonts w:ascii="EB Garamond" w:eastAsia="EB Garamond" w:hAnsi="EB Garamond" w:cs="EB Garamond"/>
          <w:sz w:val="24"/>
          <w:szCs w:val="24"/>
        </w:rPr>
        <w:t>Laureata</w:t>
      </w:r>
      <w:r w:rsidRPr="007D73AC">
        <w:rPr>
          <w:rFonts w:ascii="EB Garamond" w:eastAsia="EB Garamond" w:hAnsi="EB Garamond" w:cs="EB Garamond"/>
          <w:sz w:val="24"/>
          <w:szCs w:val="24"/>
        </w:rPr>
        <w:t xml:space="preserve">. Udzielenie Stypendium będzie zależne od zgody </w:t>
      </w:r>
      <w:r w:rsidR="00196C0C">
        <w:rPr>
          <w:rFonts w:ascii="EB Garamond" w:eastAsia="EB Garamond" w:hAnsi="EB Garamond" w:cs="EB Garamond"/>
          <w:sz w:val="24"/>
          <w:szCs w:val="24"/>
        </w:rPr>
        <w:t>Laureata</w:t>
      </w:r>
      <w:r w:rsidRPr="007D73AC">
        <w:rPr>
          <w:rFonts w:ascii="EB Garamond" w:eastAsia="EB Garamond" w:hAnsi="EB Garamond" w:cs="EB Garamond"/>
          <w:sz w:val="24"/>
          <w:szCs w:val="24"/>
        </w:rPr>
        <w:t xml:space="preserve"> lub jego rodziców/opiekunów prawnych na realizację Planu rozwoju oraz od podpisania umowy stypendialnej.</w:t>
      </w:r>
    </w:p>
    <w:p w14:paraId="00000058" w14:textId="48916442" w:rsidR="00DB38C1" w:rsidRPr="007D73AC" w:rsidRDefault="00AA4199" w:rsidP="00541D9B">
      <w:pPr>
        <w:numPr>
          <w:ilvl w:val="0"/>
          <w:numId w:val="1"/>
        </w:numPr>
        <w:shd w:val="clear" w:color="auto" w:fill="FFFFFF"/>
        <w:ind w:left="425" w:hanging="425"/>
        <w:jc w:val="both"/>
        <w:rPr>
          <w:rFonts w:ascii="EB Garamond" w:eastAsia="EB Garamond" w:hAnsi="EB Garamond" w:cs="EB Garamond"/>
          <w:sz w:val="24"/>
          <w:szCs w:val="24"/>
        </w:rPr>
      </w:pPr>
      <w:r w:rsidRPr="007D73AC">
        <w:rPr>
          <w:rFonts w:ascii="EB Garamond" w:eastAsia="EB Garamond" w:hAnsi="EB Garamond" w:cs="EB Garamond"/>
          <w:sz w:val="24"/>
          <w:szCs w:val="24"/>
        </w:rPr>
        <w:t xml:space="preserve">Ostateczne podpisanie umowy stypendialnej powinno się </w:t>
      </w:r>
      <w:r w:rsidRPr="0045604A">
        <w:rPr>
          <w:rFonts w:ascii="EB Garamond" w:eastAsia="EB Garamond" w:hAnsi="EB Garamond" w:cs="EB Garamond"/>
          <w:sz w:val="24"/>
          <w:szCs w:val="24"/>
        </w:rPr>
        <w:t xml:space="preserve">odbyć </w:t>
      </w:r>
      <w:r w:rsidR="00196C0C" w:rsidRPr="0045604A">
        <w:rPr>
          <w:rFonts w:ascii="EB Garamond" w:eastAsia="EB Garamond" w:hAnsi="EB Garamond" w:cs="EB Garamond"/>
          <w:sz w:val="24"/>
          <w:szCs w:val="24"/>
        </w:rPr>
        <w:t xml:space="preserve">nie później niż </w:t>
      </w:r>
      <w:r w:rsidRPr="00541D9B">
        <w:rPr>
          <w:rFonts w:ascii="EB Garamond" w:eastAsia="EB Garamond" w:hAnsi="EB Garamond" w:cs="EB Garamond"/>
          <w:sz w:val="24"/>
          <w:szCs w:val="24"/>
        </w:rPr>
        <w:t xml:space="preserve">do końca </w:t>
      </w:r>
      <w:r w:rsidR="00340773" w:rsidRPr="00541D9B">
        <w:rPr>
          <w:rFonts w:ascii="EB Garamond" w:eastAsia="EB Garamond" w:hAnsi="EB Garamond" w:cs="EB Garamond"/>
          <w:sz w:val="24"/>
          <w:szCs w:val="24"/>
        </w:rPr>
        <w:t xml:space="preserve">października </w:t>
      </w:r>
      <w:r w:rsidR="001A1A45">
        <w:rPr>
          <w:rFonts w:ascii="EB Garamond" w:eastAsia="EB Garamond" w:hAnsi="EB Garamond" w:cs="EB Garamond"/>
          <w:sz w:val="24"/>
          <w:szCs w:val="24"/>
        </w:rPr>
        <w:t>2024 roku</w:t>
      </w:r>
      <w:r w:rsidRPr="0045604A">
        <w:rPr>
          <w:rFonts w:ascii="EB Garamond" w:eastAsia="EB Garamond" w:hAnsi="EB Garamond" w:cs="EB Garamond"/>
          <w:sz w:val="24"/>
          <w:szCs w:val="24"/>
        </w:rPr>
        <w:t>.</w:t>
      </w:r>
    </w:p>
    <w:p w14:paraId="00000059" w14:textId="38247F0A" w:rsidR="00DB38C1" w:rsidRPr="007D73AC" w:rsidRDefault="00AA4199" w:rsidP="00541D9B">
      <w:pPr>
        <w:numPr>
          <w:ilvl w:val="0"/>
          <w:numId w:val="1"/>
        </w:numPr>
        <w:shd w:val="clear" w:color="auto" w:fill="FFFFFF"/>
        <w:ind w:left="425" w:hanging="425"/>
        <w:jc w:val="both"/>
        <w:rPr>
          <w:rFonts w:ascii="EB Garamond" w:eastAsia="Times New Roman" w:hAnsi="EB Garamond" w:cs="Times New Roman"/>
          <w:sz w:val="24"/>
          <w:szCs w:val="24"/>
        </w:rPr>
      </w:pPr>
      <w:r w:rsidRPr="007D73AC">
        <w:rPr>
          <w:rFonts w:ascii="EB Garamond" w:eastAsia="EB Garamond" w:hAnsi="EB Garamond" w:cs="EB Garamond"/>
          <w:sz w:val="24"/>
          <w:szCs w:val="24"/>
        </w:rPr>
        <w:t>Podpisanie umowy stypendialnej oznacza dołączenie do organizowanego przez Fundusz Programu Stypendialnego, zwanego dalej „</w:t>
      </w:r>
      <w:r w:rsidRPr="007D73AC">
        <w:rPr>
          <w:rFonts w:ascii="EB Garamond" w:eastAsia="EB Garamond" w:hAnsi="EB Garamond" w:cs="EB Garamond"/>
          <w:b/>
          <w:sz w:val="24"/>
          <w:szCs w:val="24"/>
        </w:rPr>
        <w:t>Programem</w:t>
      </w:r>
      <w:r w:rsidRPr="007D73AC">
        <w:rPr>
          <w:rFonts w:ascii="EB Garamond" w:eastAsia="EB Garamond" w:hAnsi="EB Garamond" w:cs="EB Garamond"/>
          <w:sz w:val="24"/>
          <w:szCs w:val="24"/>
        </w:rPr>
        <w:t xml:space="preserve">” oraz uzyskanie przez </w:t>
      </w:r>
      <w:r w:rsidR="00346F2A">
        <w:rPr>
          <w:rFonts w:ascii="EB Garamond" w:eastAsia="EB Garamond" w:hAnsi="EB Garamond" w:cs="EB Garamond"/>
          <w:sz w:val="24"/>
          <w:szCs w:val="24"/>
        </w:rPr>
        <w:t>L</w:t>
      </w:r>
      <w:r w:rsidRPr="007D73AC">
        <w:rPr>
          <w:rFonts w:ascii="EB Garamond" w:eastAsia="EB Garamond" w:hAnsi="EB Garamond" w:cs="EB Garamond"/>
          <w:sz w:val="24"/>
          <w:szCs w:val="24"/>
        </w:rPr>
        <w:t xml:space="preserve">aureata Konkursu statusu </w:t>
      </w:r>
      <w:r w:rsidR="002A4C63">
        <w:rPr>
          <w:rFonts w:ascii="EB Garamond" w:eastAsia="EB Garamond" w:hAnsi="EB Garamond" w:cs="EB Garamond"/>
          <w:sz w:val="24"/>
          <w:szCs w:val="24"/>
        </w:rPr>
        <w:t>S</w:t>
      </w:r>
      <w:r w:rsidRPr="007D73AC">
        <w:rPr>
          <w:rFonts w:ascii="EB Garamond" w:eastAsia="EB Garamond" w:hAnsi="EB Garamond" w:cs="EB Garamond"/>
          <w:sz w:val="24"/>
          <w:szCs w:val="24"/>
        </w:rPr>
        <w:t>typendysty</w:t>
      </w:r>
      <w:r w:rsidR="00584185">
        <w:rPr>
          <w:rFonts w:ascii="EB Garamond" w:eastAsia="EB Garamond" w:hAnsi="EB Garamond" w:cs="EB Garamond"/>
          <w:sz w:val="24"/>
          <w:szCs w:val="24"/>
        </w:rPr>
        <w:t xml:space="preserve"> („</w:t>
      </w:r>
      <w:r w:rsidR="00584185" w:rsidRPr="007E32B8">
        <w:rPr>
          <w:rFonts w:ascii="EB Garamond" w:eastAsia="EB Garamond" w:hAnsi="EB Garamond" w:cs="EB Garamond"/>
          <w:b/>
          <w:bCs/>
          <w:sz w:val="24"/>
          <w:szCs w:val="24"/>
        </w:rPr>
        <w:t>Stypendysta</w:t>
      </w:r>
      <w:r w:rsidR="00584185">
        <w:rPr>
          <w:rFonts w:ascii="EB Garamond" w:eastAsia="EB Garamond" w:hAnsi="EB Garamond" w:cs="EB Garamond"/>
          <w:sz w:val="24"/>
          <w:szCs w:val="24"/>
        </w:rPr>
        <w:t>”)</w:t>
      </w:r>
      <w:r w:rsidRPr="007D73AC">
        <w:rPr>
          <w:rFonts w:ascii="EB Garamond" w:eastAsia="EB Garamond" w:hAnsi="EB Garamond" w:cs="EB Garamond"/>
          <w:sz w:val="24"/>
          <w:szCs w:val="24"/>
        </w:rPr>
        <w:t>.</w:t>
      </w:r>
    </w:p>
    <w:p w14:paraId="0000005A" w14:textId="77777777" w:rsidR="00DB38C1" w:rsidRPr="00D32D4D" w:rsidRDefault="00DB38C1" w:rsidP="00BA2B6C">
      <w:pPr>
        <w:shd w:val="clear" w:color="auto" w:fill="FFFFFF"/>
        <w:spacing w:after="260"/>
        <w:rPr>
          <w:rFonts w:ascii="EB Garamond" w:eastAsia="EB Garamond" w:hAnsi="EB Garamond" w:cs="EB Garamond"/>
          <w:sz w:val="24"/>
          <w:szCs w:val="24"/>
          <w:highlight w:val="yellow"/>
        </w:rPr>
      </w:pPr>
    </w:p>
    <w:p w14:paraId="0000005D" w14:textId="7AE86210" w:rsidR="00DB38C1" w:rsidRPr="003E5B8B" w:rsidRDefault="00AA4199">
      <w:pPr>
        <w:shd w:val="clear" w:color="auto" w:fill="FFFFFF"/>
        <w:spacing w:after="260"/>
        <w:jc w:val="center"/>
        <w:rPr>
          <w:rFonts w:ascii="EB Garamond" w:eastAsia="Times New Roman" w:hAnsi="EB Garamond" w:cs="Times New Roman"/>
          <w:sz w:val="24"/>
          <w:szCs w:val="24"/>
        </w:rPr>
      </w:pPr>
      <w:r w:rsidRPr="003E5B8B">
        <w:rPr>
          <w:rFonts w:ascii="EB Garamond" w:eastAsia="EB Garamond" w:hAnsi="EB Garamond" w:cs="EB Garamond"/>
          <w:b/>
          <w:sz w:val="26"/>
          <w:szCs w:val="26"/>
        </w:rPr>
        <w:t>Przedmiot Stypendium</w:t>
      </w:r>
    </w:p>
    <w:p w14:paraId="0000005E" w14:textId="77777777" w:rsidR="00DB38C1" w:rsidRPr="003E5B8B" w:rsidRDefault="00AA4199">
      <w:pPr>
        <w:shd w:val="clear" w:color="auto" w:fill="FFFFFF"/>
        <w:spacing w:after="260"/>
        <w:jc w:val="center"/>
        <w:rPr>
          <w:rFonts w:ascii="EB Garamond" w:eastAsia="Times New Roman" w:hAnsi="EB Garamond" w:cs="Times New Roman"/>
          <w:sz w:val="24"/>
          <w:szCs w:val="24"/>
        </w:rPr>
      </w:pPr>
      <w:r w:rsidRPr="003E5B8B">
        <w:rPr>
          <w:rFonts w:ascii="EB Garamond" w:eastAsia="EB Garamond" w:hAnsi="EB Garamond" w:cs="EB Garamond"/>
          <w:sz w:val="26"/>
          <w:szCs w:val="26"/>
        </w:rPr>
        <w:t>§ 7</w:t>
      </w:r>
    </w:p>
    <w:p w14:paraId="0000005F" w14:textId="736ACD25" w:rsidR="00DB38C1" w:rsidRPr="003E5B8B" w:rsidRDefault="00AA4199" w:rsidP="00541D9B">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3E5B8B">
        <w:rPr>
          <w:rFonts w:ascii="EB Garamond" w:eastAsia="EB Garamond" w:hAnsi="EB Garamond" w:cs="EB Garamond"/>
          <w:sz w:val="24"/>
          <w:szCs w:val="24"/>
        </w:rPr>
        <w:lastRenderedPageBreak/>
        <w:t xml:space="preserve">Stypendium będzie konstruowane indywidualnie pod potrzeby </w:t>
      </w:r>
      <w:r w:rsidR="00B7564B">
        <w:rPr>
          <w:rFonts w:ascii="EB Garamond" w:eastAsia="EB Garamond" w:hAnsi="EB Garamond" w:cs="EB Garamond"/>
          <w:sz w:val="24"/>
          <w:szCs w:val="24"/>
        </w:rPr>
        <w:t>S</w:t>
      </w:r>
      <w:r w:rsidRPr="003E5B8B">
        <w:rPr>
          <w:rFonts w:ascii="EB Garamond" w:eastAsia="EB Garamond" w:hAnsi="EB Garamond" w:cs="EB Garamond"/>
          <w:sz w:val="24"/>
          <w:szCs w:val="24"/>
        </w:rPr>
        <w:t>typendysty</w:t>
      </w:r>
      <w:r w:rsidR="00346F2A">
        <w:rPr>
          <w:rFonts w:ascii="EB Garamond" w:eastAsia="EB Garamond" w:hAnsi="EB Garamond" w:cs="EB Garamond"/>
          <w:sz w:val="24"/>
          <w:szCs w:val="24"/>
        </w:rPr>
        <w:t xml:space="preserve"> z uwzględnieniem osiągniętych przez niego wyników w nauce</w:t>
      </w:r>
      <w:r w:rsidRPr="003E5B8B">
        <w:rPr>
          <w:rFonts w:ascii="EB Garamond" w:eastAsia="EB Garamond" w:hAnsi="EB Garamond" w:cs="EB Garamond"/>
          <w:sz w:val="24"/>
          <w:szCs w:val="24"/>
        </w:rPr>
        <w:t>. Będą w nim zawarte elementy, których celem jest zapewnienie kompleksowego wsparcia rozwojowego i edukacyjnego</w:t>
      </w:r>
      <w:r w:rsidR="00346F2A">
        <w:rPr>
          <w:rFonts w:ascii="EB Garamond" w:eastAsia="EB Garamond" w:hAnsi="EB Garamond" w:cs="EB Garamond"/>
          <w:sz w:val="24"/>
          <w:szCs w:val="24"/>
        </w:rPr>
        <w:t xml:space="preserve"> w celu osiągnięcia kolejnych </w:t>
      </w:r>
      <w:r w:rsidR="004A6DC9">
        <w:rPr>
          <w:rFonts w:ascii="EB Garamond" w:eastAsia="EB Garamond" w:hAnsi="EB Garamond" w:cs="EB Garamond"/>
          <w:sz w:val="24"/>
          <w:szCs w:val="24"/>
        </w:rPr>
        <w:t xml:space="preserve">wyróżniających się </w:t>
      </w:r>
      <w:r w:rsidR="00346F2A">
        <w:rPr>
          <w:rFonts w:ascii="EB Garamond" w:eastAsia="EB Garamond" w:hAnsi="EB Garamond" w:cs="EB Garamond"/>
          <w:sz w:val="24"/>
          <w:szCs w:val="24"/>
        </w:rPr>
        <w:t>wyników w nauce</w:t>
      </w:r>
      <w:r w:rsidRPr="003E5B8B">
        <w:rPr>
          <w:rFonts w:ascii="EB Garamond" w:eastAsia="EB Garamond" w:hAnsi="EB Garamond" w:cs="EB Garamond"/>
          <w:sz w:val="24"/>
          <w:szCs w:val="24"/>
        </w:rPr>
        <w:t>.</w:t>
      </w:r>
    </w:p>
    <w:p w14:paraId="00000060" w14:textId="5480A776" w:rsidR="00DB38C1" w:rsidRPr="003E5B8B" w:rsidRDefault="00AA4199" w:rsidP="00541D9B">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3E5B8B">
        <w:rPr>
          <w:rFonts w:ascii="EB Garamond" w:eastAsia="EB Garamond" w:hAnsi="EB Garamond" w:cs="EB Garamond"/>
          <w:sz w:val="24"/>
          <w:szCs w:val="24"/>
        </w:rPr>
        <w:t xml:space="preserve">Stypendia </w:t>
      </w:r>
      <w:r w:rsidR="0086551D" w:rsidRPr="003E5B8B">
        <w:rPr>
          <w:rFonts w:ascii="EB Garamond" w:eastAsia="EB Garamond" w:hAnsi="EB Garamond" w:cs="EB Garamond"/>
          <w:sz w:val="24"/>
          <w:szCs w:val="24"/>
        </w:rPr>
        <w:t>mogą być</w:t>
      </w:r>
      <w:r w:rsidRPr="003E5B8B">
        <w:rPr>
          <w:rFonts w:ascii="EB Garamond" w:eastAsia="EB Garamond" w:hAnsi="EB Garamond" w:cs="EB Garamond"/>
          <w:sz w:val="24"/>
          <w:szCs w:val="24"/>
        </w:rPr>
        <w:t xml:space="preserve"> przyznawane długoterminowo, lecz </w:t>
      </w:r>
      <w:r w:rsidR="00884D28" w:rsidRPr="003E5B8B">
        <w:rPr>
          <w:rFonts w:ascii="EB Garamond" w:eastAsia="EB Garamond" w:hAnsi="EB Garamond" w:cs="EB Garamond"/>
          <w:sz w:val="24"/>
          <w:szCs w:val="24"/>
        </w:rPr>
        <w:t xml:space="preserve">wówczas </w:t>
      </w:r>
      <w:r w:rsidRPr="003E5B8B">
        <w:rPr>
          <w:rFonts w:ascii="EB Garamond" w:eastAsia="EB Garamond" w:hAnsi="EB Garamond" w:cs="EB Garamond"/>
          <w:sz w:val="24"/>
          <w:szCs w:val="24"/>
        </w:rPr>
        <w:t xml:space="preserve">będą </w:t>
      </w:r>
      <w:r w:rsidR="00884D28" w:rsidRPr="003E5B8B">
        <w:rPr>
          <w:rFonts w:ascii="EB Garamond" w:eastAsia="EB Garamond" w:hAnsi="EB Garamond" w:cs="EB Garamond"/>
          <w:sz w:val="24"/>
          <w:szCs w:val="24"/>
        </w:rPr>
        <w:t xml:space="preserve">corocznie </w:t>
      </w:r>
      <w:r w:rsidRPr="003E5B8B">
        <w:rPr>
          <w:rFonts w:ascii="EB Garamond" w:eastAsia="EB Garamond" w:hAnsi="EB Garamond" w:cs="EB Garamond"/>
          <w:sz w:val="24"/>
          <w:szCs w:val="24"/>
        </w:rPr>
        <w:t xml:space="preserve">weryfikowane w oparciu o realizację celów rozwojowych </w:t>
      </w:r>
      <w:r w:rsidR="002A4C63">
        <w:rPr>
          <w:rFonts w:ascii="EB Garamond" w:eastAsia="EB Garamond" w:hAnsi="EB Garamond" w:cs="EB Garamond"/>
          <w:sz w:val="24"/>
          <w:szCs w:val="24"/>
        </w:rPr>
        <w:t>S</w:t>
      </w:r>
      <w:r w:rsidRPr="003E5B8B">
        <w:rPr>
          <w:rFonts w:ascii="EB Garamond" w:eastAsia="EB Garamond" w:hAnsi="EB Garamond" w:cs="EB Garamond"/>
          <w:sz w:val="24"/>
          <w:szCs w:val="24"/>
        </w:rPr>
        <w:t>typendysty w ramach Planu rozwoju.</w:t>
      </w:r>
    </w:p>
    <w:p w14:paraId="00000061" w14:textId="6B307340" w:rsidR="00DB38C1" w:rsidRPr="003E5B8B" w:rsidRDefault="00C04BA2" w:rsidP="00541D9B">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3E5B8B">
        <w:rPr>
          <w:rFonts w:ascii="EB Garamond" w:eastAsia="EB Garamond" w:hAnsi="EB Garamond" w:cs="EB Garamond"/>
          <w:sz w:val="24"/>
          <w:szCs w:val="24"/>
        </w:rPr>
        <w:t>Na życzenie</w:t>
      </w:r>
      <w:r w:rsidR="00FF2EDB" w:rsidRPr="003E5B8B">
        <w:rPr>
          <w:rFonts w:ascii="EB Garamond" w:eastAsia="EB Garamond" w:hAnsi="EB Garamond" w:cs="EB Garamond"/>
          <w:sz w:val="24"/>
          <w:szCs w:val="24"/>
        </w:rPr>
        <w:t xml:space="preserve"> </w:t>
      </w:r>
      <w:r w:rsidR="002A4C63">
        <w:rPr>
          <w:rFonts w:ascii="EB Garamond" w:eastAsia="EB Garamond" w:hAnsi="EB Garamond" w:cs="EB Garamond"/>
          <w:sz w:val="24"/>
          <w:szCs w:val="24"/>
        </w:rPr>
        <w:t>S</w:t>
      </w:r>
      <w:r w:rsidRPr="003E5B8B">
        <w:rPr>
          <w:rFonts w:ascii="EB Garamond" w:eastAsia="EB Garamond" w:hAnsi="EB Garamond" w:cs="EB Garamond"/>
          <w:sz w:val="24"/>
          <w:szCs w:val="24"/>
        </w:rPr>
        <w:t>typendyst</w:t>
      </w:r>
      <w:r w:rsidR="00D73DB4" w:rsidRPr="003E5B8B">
        <w:rPr>
          <w:rFonts w:ascii="EB Garamond" w:eastAsia="EB Garamond" w:hAnsi="EB Garamond" w:cs="EB Garamond"/>
          <w:sz w:val="24"/>
          <w:szCs w:val="24"/>
        </w:rPr>
        <w:t xml:space="preserve">y Organizator </w:t>
      </w:r>
      <w:r w:rsidR="00342156">
        <w:rPr>
          <w:rFonts w:ascii="EB Garamond" w:eastAsia="EB Garamond" w:hAnsi="EB Garamond" w:cs="EB Garamond"/>
          <w:sz w:val="24"/>
          <w:szCs w:val="24"/>
        </w:rPr>
        <w:t>może</w:t>
      </w:r>
      <w:r w:rsidR="00D73DB4" w:rsidRPr="003E5B8B">
        <w:rPr>
          <w:rFonts w:ascii="EB Garamond" w:eastAsia="EB Garamond" w:hAnsi="EB Garamond" w:cs="EB Garamond"/>
          <w:sz w:val="24"/>
          <w:szCs w:val="24"/>
        </w:rPr>
        <w:t xml:space="preserve"> przyzna</w:t>
      </w:r>
      <w:r w:rsidR="00AA4199">
        <w:rPr>
          <w:rFonts w:ascii="EB Garamond" w:eastAsia="EB Garamond" w:hAnsi="EB Garamond" w:cs="EB Garamond"/>
          <w:sz w:val="24"/>
          <w:szCs w:val="24"/>
        </w:rPr>
        <w:t>ć</w:t>
      </w:r>
      <w:r w:rsidR="00D73DB4" w:rsidRPr="003E5B8B">
        <w:rPr>
          <w:rFonts w:ascii="EB Garamond" w:eastAsia="EB Garamond" w:hAnsi="EB Garamond" w:cs="EB Garamond"/>
          <w:sz w:val="24"/>
          <w:szCs w:val="24"/>
        </w:rPr>
        <w:t xml:space="preserve"> mu</w:t>
      </w:r>
      <w:r w:rsidR="00FF2EDB" w:rsidRPr="003E5B8B">
        <w:rPr>
          <w:rFonts w:ascii="EB Garamond" w:eastAsia="EB Garamond" w:hAnsi="EB Garamond" w:cs="EB Garamond"/>
          <w:sz w:val="24"/>
          <w:szCs w:val="24"/>
        </w:rPr>
        <w:t xml:space="preserve"> </w:t>
      </w:r>
      <w:r w:rsidRPr="003E5B8B">
        <w:rPr>
          <w:rFonts w:ascii="EB Garamond" w:eastAsia="EB Garamond" w:hAnsi="EB Garamond" w:cs="EB Garamond"/>
          <w:sz w:val="24"/>
          <w:szCs w:val="24"/>
        </w:rPr>
        <w:t>indywidualnego opiekuna - doradc</w:t>
      </w:r>
      <w:r w:rsidR="00AA4199">
        <w:rPr>
          <w:rFonts w:ascii="EB Garamond" w:eastAsia="EB Garamond" w:hAnsi="EB Garamond" w:cs="EB Garamond"/>
          <w:sz w:val="24"/>
          <w:szCs w:val="24"/>
        </w:rPr>
        <w:t>ę</w:t>
      </w:r>
      <w:r w:rsidRPr="003E5B8B">
        <w:rPr>
          <w:rFonts w:ascii="EB Garamond" w:eastAsia="EB Garamond" w:hAnsi="EB Garamond" w:cs="EB Garamond"/>
          <w:sz w:val="24"/>
          <w:szCs w:val="24"/>
        </w:rPr>
        <w:t xml:space="preserve"> rozwojowego zapewnionego przez Organizatora, który będzie stale i bezpośrednio współpracował ze </w:t>
      </w:r>
      <w:r w:rsidR="00B7564B">
        <w:rPr>
          <w:rFonts w:ascii="EB Garamond" w:eastAsia="EB Garamond" w:hAnsi="EB Garamond" w:cs="EB Garamond"/>
          <w:sz w:val="24"/>
          <w:szCs w:val="24"/>
        </w:rPr>
        <w:t>S</w:t>
      </w:r>
      <w:r w:rsidRPr="003E5B8B">
        <w:rPr>
          <w:rFonts w:ascii="EB Garamond" w:eastAsia="EB Garamond" w:hAnsi="EB Garamond" w:cs="EB Garamond"/>
          <w:sz w:val="24"/>
          <w:szCs w:val="24"/>
        </w:rPr>
        <w:t>typendystą</w:t>
      </w:r>
      <w:r w:rsidR="00AA4199">
        <w:rPr>
          <w:rFonts w:ascii="EB Garamond" w:eastAsia="EB Garamond" w:hAnsi="EB Garamond" w:cs="EB Garamond"/>
          <w:sz w:val="24"/>
          <w:szCs w:val="24"/>
        </w:rPr>
        <w:t>,</w:t>
      </w:r>
      <w:r w:rsidRPr="003E5B8B">
        <w:rPr>
          <w:rFonts w:ascii="EB Garamond" w:eastAsia="EB Garamond" w:hAnsi="EB Garamond" w:cs="EB Garamond"/>
          <w:sz w:val="24"/>
          <w:szCs w:val="24"/>
        </w:rPr>
        <w:t xml:space="preserve"> jak i z rodzicami/opiekunami oraz nauczycielami.</w:t>
      </w:r>
    </w:p>
    <w:p w14:paraId="00000062" w14:textId="77777777" w:rsidR="00DB38C1" w:rsidRPr="003E5B8B" w:rsidRDefault="00AA4199" w:rsidP="00541D9B">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3E5B8B">
        <w:rPr>
          <w:rFonts w:ascii="EB Garamond" w:eastAsia="EB Garamond" w:hAnsi="EB Garamond" w:cs="EB Garamond"/>
          <w:sz w:val="24"/>
          <w:szCs w:val="24"/>
        </w:rPr>
        <w:t xml:space="preserve">Do zadań opiekuna będzie należało także przeanalizowanie potrzeb rozwojowych oraz doradzenie z jakich możliwości i ofert skorzystać w ramach Funduszu. Opiekun będzie na bieżąco śledzić rozwój, wspierać i inspirować swoich podopiecznych w osiąganiu celów zawartych w indywidualnym Planie rozwoju. </w:t>
      </w:r>
    </w:p>
    <w:p w14:paraId="00000063" w14:textId="77777777" w:rsidR="00DB38C1" w:rsidRPr="003E5B8B" w:rsidRDefault="00AA4199" w:rsidP="00541D9B">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3E5B8B">
        <w:rPr>
          <w:rFonts w:ascii="EB Garamond" w:eastAsia="EB Garamond" w:hAnsi="EB Garamond" w:cs="EB Garamond"/>
          <w:sz w:val="24"/>
          <w:szCs w:val="24"/>
        </w:rPr>
        <w:t>W ramach Stypendium będzie możliwe otrzymanie następujących świadczeń:</w:t>
      </w:r>
    </w:p>
    <w:p w14:paraId="00000064" w14:textId="33A27EBB" w:rsidR="00DB38C1" w:rsidRPr="003E5B8B" w:rsidRDefault="00AA4199" w:rsidP="00541D9B">
      <w:pPr>
        <w:numPr>
          <w:ilvl w:val="1"/>
          <w:numId w:val="23"/>
        </w:numPr>
        <w:pBdr>
          <w:top w:val="nil"/>
          <w:left w:val="nil"/>
          <w:bottom w:val="nil"/>
          <w:right w:val="nil"/>
          <w:between w:val="nil"/>
        </w:pBdr>
        <w:shd w:val="clear" w:color="auto" w:fill="FFFFFF"/>
        <w:jc w:val="both"/>
        <w:rPr>
          <w:rFonts w:ascii="EB Garamond" w:eastAsia="Times New Roman" w:hAnsi="EB Garamond" w:cs="Times New Roman"/>
          <w:sz w:val="24"/>
          <w:szCs w:val="24"/>
        </w:rPr>
      </w:pPr>
      <w:r w:rsidRPr="003E5B8B">
        <w:rPr>
          <w:rFonts w:ascii="EB Garamond" w:eastAsia="EB Garamond" w:hAnsi="EB Garamond" w:cs="EB Garamond"/>
          <w:sz w:val="24"/>
          <w:szCs w:val="24"/>
        </w:rPr>
        <w:t>Wsparcie finansowe – w zależności od</w:t>
      </w:r>
      <w:r w:rsidR="00C405FF">
        <w:rPr>
          <w:rFonts w:ascii="EB Garamond" w:eastAsia="EB Garamond" w:hAnsi="EB Garamond" w:cs="EB Garamond"/>
          <w:sz w:val="24"/>
          <w:szCs w:val="24"/>
        </w:rPr>
        <w:t xml:space="preserve"> uzyskanych </w:t>
      </w:r>
      <w:r w:rsidR="00907A9D">
        <w:rPr>
          <w:rFonts w:ascii="EB Garamond" w:eastAsia="EB Garamond" w:hAnsi="EB Garamond" w:cs="EB Garamond"/>
          <w:sz w:val="24"/>
          <w:szCs w:val="24"/>
        </w:rPr>
        <w:t xml:space="preserve">wyników </w:t>
      </w:r>
      <w:r w:rsidR="00C405FF">
        <w:rPr>
          <w:rFonts w:ascii="EB Garamond" w:eastAsia="EB Garamond" w:hAnsi="EB Garamond" w:cs="EB Garamond"/>
          <w:sz w:val="24"/>
          <w:szCs w:val="24"/>
        </w:rPr>
        <w:t>w nauce, z uwzględnieniem</w:t>
      </w:r>
      <w:r w:rsidRPr="003E5B8B">
        <w:rPr>
          <w:rFonts w:ascii="EB Garamond" w:eastAsia="EB Garamond" w:hAnsi="EB Garamond" w:cs="EB Garamond"/>
          <w:sz w:val="24"/>
          <w:szCs w:val="24"/>
        </w:rPr>
        <w:t xml:space="preserve"> indywidualnej sytuacji </w:t>
      </w:r>
      <w:r w:rsidR="002A4C63">
        <w:rPr>
          <w:rFonts w:ascii="EB Garamond" w:eastAsia="EB Garamond" w:hAnsi="EB Garamond" w:cs="EB Garamond"/>
          <w:sz w:val="24"/>
          <w:szCs w:val="24"/>
        </w:rPr>
        <w:t>S</w:t>
      </w:r>
      <w:r w:rsidRPr="003E5B8B">
        <w:rPr>
          <w:rFonts w:ascii="EB Garamond" w:eastAsia="EB Garamond" w:hAnsi="EB Garamond" w:cs="EB Garamond"/>
          <w:sz w:val="24"/>
          <w:szCs w:val="24"/>
        </w:rPr>
        <w:t>typendysty i wybranej drogi rozwoju, możliwe będzie otrzymanie odpowiedniego wsparcia finansowego z przeznaczeniem na pokrycie kosztów związanych z nauką i rozwojem, m.in.</w:t>
      </w:r>
    </w:p>
    <w:p w14:paraId="00000065" w14:textId="77777777" w:rsidR="00DB38C1" w:rsidRPr="003E5B8B" w:rsidRDefault="00AA4199" w:rsidP="00541D9B">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3E5B8B">
        <w:rPr>
          <w:rFonts w:ascii="EB Garamond" w:eastAsia="EB Garamond" w:hAnsi="EB Garamond" w:cs="EB Garamond"/>
          <w:sz w:val="24"/>
          <w:szCs w:val="24"/>
        </w:rPr>
        <w:t>czesnego, innych opłat związanych z nauką/ studiami,</w:t>
      </w:r>
    </w:p>
    <w:p w14:paraId="00000066" w14:textId="77777777" w:rsidR="00DB38C1" w:rsidRPr="003E5B8B" w:rsidRDefault="00AA4199" w:rsidP="0010755F">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3E5B8B">
        <w:rPr>
          <w:rFonts w:ascii="EB Garamond" w:eastAsia="EB Garamond" w:hAnsi="EB Garamond" w:cs="EB Garamond"/>
          <w:sz w:val="24"/>
          <w:szCs w:val="24"/>
        </w:rPr>
        <w:t>zakwaterowania,</w:t>
      </w:r>
    </w:p>
    <w:p w14:paraId="00000067" w14:textId="77777777" w:rsidR="00DB38C1" w:rsidRPr="003E5B8B" w:rsidRDefault="00AA4199" w:rsidP="00541D9B">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3E5B8B">
        <w:rPr>
          <w:rFonts w:ascii="EB Garamond" w:eastAsia="EB Garamond" w:hAnsi="EB Garamond" w:cs="EB Garamond"/>
          <w:sz w:val="24"/>
          <w:szCs w:val="24"/>
        </w:rPr>
        <w:t>kosztów dojazdu do szkoły,</w:t>
      </w:r>
    </w:p>
    <w:p w14:paraId="00000068" w14:textId="77777777" w:rsidR="00DB38C1" w:rsidRPr="003E5B8B" w:rsidRDefault="00AA4199" w:rsidP="00541D9B">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3E5B8B">
        <w:rPr>
          <w:rFonts w:ascii="EB Garamond" w:eastAsia="EB Garamond" w:hAnsi="EB Garamond" w:cs="EB Garamond"/>
          <w:sz w:val="24"/>
          <w:szCs w:val="24"/>
        </w:rPr>
        <w:t>podręczników, narzędzi pracy,</w:t>
      </w:r>
    </w:p>
    <w:p w14:paraId="00000069" w14:textId="77777777" w:rsidR="00DB38C1" w:rsidRPr="003E5B8B" w:rsidRDefault="00AA4199" w:rsidP="00541D9B">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3E5B8B">
        <w:rPr>
          <w:rFonts w:ascii="EB Garamond" w:eastAsia="EB Garamond" w:hAnsi="EB Garamond" w:cs="EB Garamond"/>
          <w:sz w:val="24"/>
          <w:szCs w:val="24"/>
        </w:rPr>
        <w:t>kursów specjalistycznych/ konferencji/ plenerów.</w:t>
      </w:r>
    </w:p>
    <w:p w14:paraId="0000006A" w14:textId="05E82E53" w:rsidR="00DB38C1" w:rsidRPr="003E5B8B" w:rsidRDefault="00AA4199" w:rsidP="00541D9B">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 xml:space="preserve">Mentoring – indywidualna praca z wybranym ekspertem zaproponowanym przez Fundację w zależności od potrzeb </w:t>
      </w:r>
      <w:r w:rsidR="002A4C63">
        <w:rPr>
          <w:rFonts w:ascii="EB Garamond" w:eastAsia="EB Garamond" w:hAnsi="EB Garamond" w:cs="EB Garamond"/>
          <w:sz w:val="24"/>
          <w:szCs w:val="24"/>
        </w:rPr>
        <w:t>S</w:t>
      </w:r>
      <w:r w:rsidRPr="003E5B8B">
        <w:rPr>
          <w:rFonts w:ascii="EB Garamond" w:eastAsia="EB Garamond" w:hAnsi="EB Garamond" w:cs="EB Garamond"/>
          <w:sz w:val="24"/>
          <w:szCs w:val="24"/>
        </w:rPr>
        <w:t>typendysty. Mentorami będą osoby doświadczone w swoich dziedzinach, uznani specjaliści i autorytety.</w:t>
      </w:r>
    </w:p>
    <w:p w14:paraId="0000006C" w14:textId="3745DF19" w:rsidR="00DB38C1" w:rsidRPr="003E5B8B" w:rsidRDefault="00AA4199" w:rsidP="00541D9B">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 xml:space="preserve">Wsparcie psychologiczne – zespół psychologów będzie wspierał </w:t>
      </w:r>
      <w:r w:rsidR="002A4C63">
        <w:rPr>
          <w:rFonts w:ascii="EB Garamond" w:eastAsia="EB Garamond" w:hAnsi="EB Garamond" w:cs="EB Garamond"/>
          <w:sz w:val="24"/>
          <w:szCs w:val="24"/>
        </w:rPr>
        <w:t>S</w:t>
      </w:r>
      <w:r w:rsidRPr="003E5B8B">
        <w:rPr>
          <w:rFonts w:ascii="EB Garamond" w:eastAsia="EB Garamond" w:hAnsi="EB Garamond" w:cs="EB Garamond"/>
          <w:sz w:val="24"/>
          <w:szCs w:val="24"/>
        </w:rPr>
        <w:t>typendystów na bieżąco w zależności od indywidualnych potrzeb.</w:t>
      </w:r>
    </w:p>
    <w:p w14:paraId="0000006D" w14:textId="77777777" w:rsidR="00DB38C1" w:rsidRPr="003E5B8B" w:rsidRDefault="00AA4199" w:rsidP="00541D9B">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Języki obce - zajęcia dodatkowe z języka angielskiego lub innego oraz przygotowanie do egzaminów językowych.</w:t>
      </w:r>
    </w:p>
    <w:p w14:paraId="0000006F" w14:textId="77777777" w:rsidR="00DB38C1" w:rsidRPr="003E5B8B" w:rsidRDefault="00AA4199" w:rsidP="00541D9B">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Przygotowanie indywidualne dla wybranych osób, które chciałyby rozwijać się w kierunku studiów międzynarodowych.</w:t>
      </w:r>
    </w:p>
    <w:p w14:paraId="00000070" w14:textId="0E8C9DB9" w:rsidR="00DB38C1" w:rsidRPr="003E5B8B" w:rsidRDefault="00AA4199" w:rsidP="00541D9B">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 xml:space="preserve">Udział w regularnych spotkaniach grupy </w:t>
      </w:r>
      <w:r w:rsidR="002A4C63">
        <w:rPr>
          <w:rFonts w:ascii="EB Garamond" w:eastAsia="EB Garamond" w:hAnsi="EB Garamond" w:cs="EB Garamond"/>
          <w:sz w:val="24"/>
          <w:szCs w:val="24"/>
        </w:rPr>
        <w:t>S</w:t>
      </w:r>
      <w:r w:rsidRPr="003E5B8B">
        <w:rPr>
          <w:rFonts w:ascii="EB Garamond" w:eastAsia="EB Garamond" w:hAnsi="EB Garamond" w:cs="EB Garamond"/>
          <w:sz w:val="24"/>
          <w:szCs w:val="24"/>
        </w:rPr>
        <w:t>typendystów (wakacje/ ferie), w tym:</w:t>
      </w:r>
    </w:p>
    <w:p w14:paraId="00000071" w14:textId="77777777" w:rsidR="00DB38C1" w:rsidRPr="003E5B8B" w:rsidRDefault="00AA4199" w:rsidP="00541D9B">
      <w:pPr>
        <w:numPr>
          <w:ilvl w:val="2"/>
          <w:numId w:val="2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3E5B8B">
        <w:rPr>
          <w:rFonts w:ascii="EB Garamond" w:eastAsia="EB Garamond" w:hAnsi="EB Garamond" w:cs="EB Garamond"/>
          <w:sz w:val="24"/>
          <w:szCs w:val="24"/>
        </w:rPr>
        <w:t>Trening umiejętności społecznych – komunikacja, współpraca, empatia, wywieranie wpływu, savoir-vivre,</w:t>
      </w:r>
    </w:p>
    <w:p w14:paraId="00000072" w14:textId="77777777" w:rsidR="00DB38C1" w:rsidRPr="003E5B8B" w:rsidRDefault="00AA4199" w:rsidP="00541D9B">
      <w:pPr>
        <w:numPr>
          <w:ilvl w:val="2"/>
          <w:numId w:val="2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3E5B8B">
        <w:rPr>
          <w:rFonts w:ascii="EB Garamond" w:eastAsia="EB Garamond" w:hAnsi="EB Garamond" w:cs="EB Garamond"/>
          <w:sz w:val="24"/>
          <w:szCs w:val="24"/>
        </w:rPr>
        <w:t>Trening umiejętności profesjonalnych – metody pracy: design thinking, agile, wystąpienia publiczne.</w:t>
      </w:r>
    </w:p>
    <w:p w14:paraId="00000076" w14:textId="438B7B4D" w:rsidR="00DB38C1" w:rsidRPr="003E5B8B" w:rsidRDefault="00AA4199" w:rsidP="00BA2B6C">
      <w:pPr>
        <w:shd w:val="clear" w:color="auto" w:fill="FFFFFF"/>
        <w:spacing w:after="260"/>
        <w:jc w:val="center"/>
        <w:rPr>
          <w:rFonts w:ascii="EB Garamond" w:eastAsia="Times New Roman" w:hAnsi="EB Garamond" w:cs="Times New Roman"/>
          <w:sz w:val="24"/>
          <w:szCs w:val="24"/>
        </w:rPr>
      </w:pPr>
      <w:r w:rsidRPr="003E5B8B">
        <w:rPr>
          <w:rFonts w:ascii="EB Garamond" w:eastAsia="EB Garamond" w:hAnsi="EB Garamond" w:cs="EB Garamond"/>
          <w:b/>
          <w:sz w:val="26"/>
          <w:szCs w:val="26"/>
        </w:rPr>
        <w:lastRenderedPageBreak/>
        <w:t xml:space="preserve">Obowiązki </w:t>
      </w:r>
      <w:r w:rsidR="002A4C63">
        <w:rPr>
          <w:rFonts w:ascii="EB Garamond" w:eastAsia="EB Garamond" w:hAnsi="EB Garamond" w:cs="EB Garamond"/>
          <w:b/>
          <w:sz w:val="26"/>
          <w:szCs w:val="26"/>
        </w:rPr>
        <w:t>S</w:t>
      </w:r>
      <w:r w:rsidRPr="003E5B8B">
        <w:rPr>
          <w:rFonts w:ascii="EB Garamond" w:eastAsia="EB Garamond" w:hAnsi="EB Garamond" w:cs="EB Garamond"/>
          <w:b/>
          <w:sz w:val="26"/>
          <w:szCs w:val="26"/>
        </w:rPr>
        <w:t>typendysty</w:t>
      </w:r>
    </w:p>
    <w:p w14:paraId="00000077" w14:textId="77777777" w:rsidR="00DB38C1" w:rsidRPr="003E5B8B" w:rsidRDefault="00AA4199">
      <w:pPr>
        <w:shd w:val="clear" w:color="auto" w:fill="FFFFFF"/>
        <w:spacing w:after="260"/>
        <w:jc w:val="center"/>
        <w:rPr>
          <w:rFonts w:ascii="EB Garamond" w:eastAsia="EB Garamond" w:hAnsi="EB Garamond" w:cs="EB Garamond"/>
          <w:sz w:val="26"/>
          <w:szCs w:val="26"/>
        </w:rPr>
      </w:pPr>
      <w:r w:rsidRPr="003E5B8B">
        <w:rPr>
          <w:rFonts w:ascii="EB Garamond" w:eastAsia="EB Garamond" w:hAnsi="EB Garamond" w:cs="EB Garamond"/>
          <w:sz w:val="26"/>
          <w:szCs w:val="26"/>
        </w:rPr>
        <w:t>§ 8</w:t>
      </w:r>
    </w:p>
    <w:p w14:paraId="00000078" w14:textId="77777777" w:rsidR="00DB38C1" w:rsidRPr="003E5B8B" w:rsidRDefault="00AA4199" w:rsidP="008809D8">
      <w:pPr>
        <w:shd w:val="clear" w:color="auto" w:fill="FFFFFF"/>
        <w:rPr>
          <w:rFonts w:ascii="EB Garamond" w:eastAsia="EB Garamond" w:hAnsi="EB Garamond" w:cs="EB Garamond"/>
          <w:sz w:val="26"/>
          <w:szCs w:val="26"/>
        </w:rPr>
      </w:pPr>
      <w:r w:rsidRPr="003E5B8B">
        <w:rPr>
          <w:rFonts w:ascii="EB Garamond" w:eastAsia="EB Garamond" w:hAnsi="EB Garamond" w:cs="EB Garamond"/>
          <w:sz w:val="24"/>
          <w:szCs w:val="24"/>
        </w:rPr>
        <w:t>Stypendyści są obowiązani do:</w:t>
      </w:r>
    </w:p>
    <w:p w14:paraId="00000079" w14:textId="77777777" w:rsidR="00DB38C1" w:rsidRPr="003E5B8B" w:rsidRDefault="00AA4199" w:rsidP="008809D8">
      <w:pPr>
        <w:numPr>
          <w:ilvl w:val="0"/>
          <w:numId w:val="17"/>
        </w:numP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dalszego rozwoju w oparciu o własne talenty, uzdolnienia i zasoby,</w:t>
      </w:r>
    </w:p>
    <w:p w14:paraId="0000007A" w14:textId="77777777" w:rsidR="00DB38C1" w:rsidRPr="003E5B8B" w:rsidRDefault="00AA4199" w:rsidP="008809D8">
      <w:pPr>
        <w:numPr>
          <w:ilvl w:val="0"/>
          <w:numId w:val="17"/>
        </w:numP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dołożenia wszelkich starań w celu realizacji uzgodnionego Planu rozwoju,</w:t>
      </w:r>
    </w:p>
    <w:p w14:paraId="0000007B" w14:textId="77777777" w:rsidR="00DB38C1" w:rsidRPr="003E5B8B" w:rsidRDefault="00AA4199" w:rsidP="008809D8">
      <w:pPr>
        <w:numPr>
          <w:ilvl w:val="0"/>
          <w:numId w:val="17"/>
        </w:numP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przestrzegania postanowień niniejszego Regulaminu, umowy stypendialnej i innych wymogów wynikłych z otrzymania Stypendium,</w:t>
      </w:r>
    </w:p>
    <w:p w14:paraId="0000007C" w14:textId="77777777" w:rsidR="00DB38C1" w:rsidRPr="003E5B8B" w:rsidRDefault="00AA4199" w:rsidP="008809D8">
      <w:pPr>
        <w:numPr>
          <w:ilvl w:val="0"/>
          <w:numId w:val="17"/>
        </w:numP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korzystania ze Stypendium w możliwie najszerszym zakresie,</w:t>
      </w:r>
    </w:p>
    <w:p w14:paraId="0000007D" w14:textId="5906228C" w:rsidR="00DB38C1" w:rsidRPr="003E5B8B" w:rsidRDefault="00AA4199" w:rsidP="008809D8">
      <w:pPr>
        <w:numPr>
          <w:ilvl w:val="0"/>
          <w:numId w:val="17"/>
        </w:numP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 xml:space="preserve">brania udziału w badaniach oraz angażowania się w wydarzenia wspólne organizowane dla wszystkich </w:t>
      </w:r>
      <w:r w:rsidR="002A4C63">
        <w:rPr>
          <w:rFonts w:ascii="EB Garamond" w:eastAsia="EB Garamond" w:hAnsi="EB Garamond" w:cs="EB Garamond"/>
          <w:sz w:val="24"/>
          <w:szCs w:val="24"/>
        </w:rPr>
        <w:t>S</w:t>
      </w:r>
      <w:r w:rsidRPr="003E5B8B">
        <w:rPr>
          <w:rFonts w:ascii="EB Garamond" w:eastAsia="EB Garamond" w:hAnsi="EB Garamond" w:cs="EB Garamond"/>
          <w:sz w:val="24"/>
          <w:szCs w:val="24"/>
        </w:rPr>
        <w:t>typendystów (np. wyjazdy letnie i zimowe),</w:t>
      </w:r>
    </w:p>
    <w:p w14:paraId="0000007E" w14:textId="77777777" w:rsidR="00DB38C1" w:rsidRPr="003E5B8B" w:rsidRDefault="00AA4199" w:rsidP="008809D8">
      <w:pPr>
        <w:numPr>
          <w:ilvl w:val="0"/>
          <w:numId w:val="17"/>
        </w:numP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angażowania się w działania Funduszu i Organizatora,</w:t>
      </w:r>
    </w:p>
    <w:p w14:paraId="0000007F" w14:textId="5B682C13" w:rsidR="00DB38C1" w:rsidRPr="003E5B8B" w:rsidRDefault="00AA4199" w:rsidP="008809D8">
      <w:pPr>
        <w:numPr>
          <w:ilvl w:val="0"/>
          <w:numId w:val="17"/>
        </w:numPr>
        <w:shd w:val="clear" w:color="auto" w:fill="FFFFFF"/>
        <w:jc w:val="both"/>
        <w:rPr>
          <w:rFonts w:ascii="EB Garamond" w:eastAsia="EB Garamond" w:hAnsi="EB Garamond" w:cs="EB Garamond"/>
          <w:sz w:val="24"/>
          <w:szCs w:val="24"/>
        </w:rPr>
      </w:pPr>
      <w:r w:rsidRPr="003E5B8B">
        <w:rPr>
          <w:rFonts w:ascii="EB Garamond" w:eastAsia="EB Garamond" w:hAnsi="EB Garamond" w:cs="EB Garamond"/>
          <w:sz w:val="24"/>
          <w:szCs w:val="24"/>
        </w:rPr>
        <w:t xml:space="preserve">podawania w informacjach o sobie, że są </w:t>
      </w:r>
      <w:r w:rsidR="002A4C63">
        <w:rPr>
          <w:rFonts w:ascii="EB Garamond" w:eastAsia="EB Garamond" w:hAnsi="EB Garamond" w:cs="EB Garamond"/>
          <w:sz w:val="24"/>
          <w:szCs w:val="24"/>
        </w:rPr>
        <w:t>S</w:t>
      </w:r>
      <w:r w:rsidRPr="003E5B8B">
        <w:rPr>
          <w:rFonts w:ascii="EB Garamond" w:eastAsia="EB Garamond" w:hAnsi="EB Garamond" w:cs="EB Garamond"/>
          <w:sz w:val="24"/>
          <w:szCs w:val="24"/>
        </w:rPr>
        <w:t>typendystami Funduszu.</w:t>
      </w:r>
    </w:p>
    <w:p w14:paraId="00000080" w14:textId="77777777" w:rsidR="00DB38C1" w:rsidRPr="00BB17C8" w:rsidRDefault="00DB38C1" w:rsidP="00541D9B">
      <w:pPr>
        <w:shd w:val="clear" w:color="auto" w:fill="FFFFFF"/>
        <w:rPr>
          <w:rFonts w:ascii="EB Garamond" w:eastAsia="Times New Roman" w:hAnsi="EB Garamond" w:cs="Times New Roman"/>
          <w:sz w:val="24"/>
          <w:szCs w:val="24"/>
        </w:rPr>
      </w:pPr>
    </w:p>
    <w:p w14:paraId="00000082" w14:textId="77777777" w:rsidR="00DB38C1" w:rsidRPr="00BB17C8" w:rsidRDefault="00AA4199">
      <w:pPr>
        <w:shd w:val="clear" w:color="auto" w:fill="FFFFFF"/>
        <w:spacing w:after="260"/>
        <w:jc w:val="center"/>
        <w:rPr>
          <w:rFonts w:ascii="EB Garamond" w:eastAsia="Times New Roman" w:hAnsi="EB Garamond" w:cs="Times New Roman"/>
          <w:sz w:val="24"/>
          <w:szCs w:val="24"/>
        </w:rPr>
      </w:pPr>
      <w:r w:rsidRPr="00BB17C8">
        <w:rPr>
          <w:rFonts w:ascii="EB Garamond" w:eastAsia="EB Garamond" w:hAnsi="EB Garamond" w:cs="EB Garamond"/>
          <w:b/>
          <w:sz w:val="26"/>
          <w:szCs w:val="26"/>
        </w:rPr>
        <w:t>Współpraca z rodzicami/opiekunami prawnymi</w:t>
      </w:r>
    </w:p>
    <w:p w14:paraId="00000083" w14:textId="77777777" w:rsidR="00DB38C1" w:rsidRPr="00BB17C8" w:rsidRDefault="00AA4199">
      <w:pPr>
        <w:shd w:val="clear" w:color="auto" w:fill="FFFFFF"/>
        <w:spacing w:after="260"/>
        <w:jc w:val="center"/>
        <w:rPr>
          <w:rFonts w:ascii="EB Garamond" w:eastAsia="Times New Roman" w:hAnsi="EB Garamond" w:cs="Times New Roman"/>
          <w:sz w:val="24"/>
          <w:szCs w:val="24"/>
        </w:rPr>
      </w:pPr>
      <w:r w:rsidRPr="00BB17C8">
        <w:rPr>
          <w:rFonts w:ascii="EB Garamond" w:eastAsia="EB Garamond" w:hAnsi="EB Garamond" w:cs="EB Garamond"/>
          <w:sz w:val="26"/>
          <w:szCs w:val="26"/>
        </w:rPr>
        <w:t>§ 9</w:t>
      </w:r>
    </w:p>
    <w:p w14:paraId="00000084" w14:textId="4807E43E" w:rsidR="00DB38C1" w:rsidRPr="00BB17C8" w:rsidRDefault="00AA4199" w:rsidP="00331B5A">
      <w:pPr>
        <w:numPr>
          <w:ilvl w:val="0"/>
          <w:numId w:val="11"/>
        </w:numPr>
        <w:shd w:val="clear" w:color="auto" w:fill="FFFFFF"/>
        <w:ind w:left="425" w:hanging="425"/>
        <w:jc w:val="both"/>
        <w:rPr>
          <w:rFonts w:ascii="EB Garamond" w:eastAsia="EB Garamond" w:hAnsi="EB Garamond" w:cs="EB Garamond"/>
          <w:sz w:val="24"/>
          <w:szCs w:val="24"/>
        </w:rPr>
      </w:pPr>
      <w:r w:rsidRPr="00BB17C8">
        <w:rPr>
          <w:rFonts w:ascii="EB Garamond" w:eastAsia="EB Garamond" w:hAnsi="EB Garamond" w:cs="EB Garamond"/>
          <w:sz w:val="24"/>
          <w:szCs w:val="24"/>
        </w:rPr>
        <w:t xml:space="preserve">Rodzice/opiekunowie prawni niepełnoletnich </w:t>
      </w:r>
      <w:r w:rsidR="002A4C63">
        <w:rPr>
          <w:rFonts w:ascii="EB Garamond" w:eastAsia="EB Garamond" w:hAnsi="EB Garamond" w:cs="EB Garamond"/>
          <w:sz w:val="24"/>
          <w:szCs w:val="24"/>
        </w:rPr>
        <w:t>S</w:t>
      </w:r>
      <w:r w:rsidRPr="00BB17C8">
        <w:rPr>
          <w:rFonts w:ascii="EB Garamond" w:eastAsia="EB Garamond" w:hAnsi="EB Garamond" w:cs="EB Garamond"/>
          <w:sz w:val="24"/>
          <w:szCs w:val="24"/>
        </w:rPr>
        <w:t xml:space="preserve">typendystów zobowiązani są do bieżącego informowania Fundacji o zaistnieniu istotnych zdarzeń wpływających na funkcjonowanie </w:t>
      </w:r>
      <w:r w:rsidR="002A4C63">
        <w:rPr>
          <w:rFonts w:ascii="EB Garamond" w:eastAsia="EB Garamond" w:hAnsi="EB Garamond" w:cs="EB Garamond"/>
          <w:sz w:val="24"/>
          <w:szCs w:val="24"/>
        </w:rPr>
        <w:t>S</w:t>
      </w:r>
      <w:r w:rsidRPr="00BB17C8">
        <w:rPr>
          <w:rFonts w:ascii="EB Garamond" w:eastAsia="EB Garamond" w:hAnsi="EB Garamond" w:cs="EB Garamond"/>
          <w:sz w:val="24"/>
          <w:szCs w:val="24"/>
        </w:rPr>
        <w:t>typendysty w Programie, w tym o znaczących zmianach warunków socjalno-bytowych.</w:t>
      </w:r>
    </w:p>
    <w:p w14:paraId="00000085" w14:textId="71CC05FF" w:rsidR="00DB38C1" w:rsidRPr="00BB17C8" w:rsidRDefault="00AA4199" w:rsidP="00541D9B">
      <w:pPr>
        <w:numPr>
          <w:ilvl w:val="0"/>
          <w:numId w:val="11"/>
        </w:numPr>
        <w:shd w:val="clear" w:color="auto" w:fill="FFFFFF"/>
        <w:ind w:left="425" w:hanging="425"/>
        <w:jc w:val="both"/>
        <w:rPr>
          <w:rFonts w:ascii="EB Garamond" w:eastAsia="EB Garamond" w:hAnsi="EB Garamond" w:cs="EB Garamond"/>
          <w:sz w:val="24"/>
          <w:szCs w:val="24"/>
        </w:rPr>
      </w:pPr>
      <w:r w:rsidRPr="00BB17C8">
        <w:rPr>
          <w:rFonts w:ascii="EB Garamond" w:eastAsia="EB Garamond" w:hAnsi="EB Garamond" w:cs="EB Garamond"/>
          <w:sz w:val="24"/>
          <w:szCs w:val="24"/>
        </w:rPr>
        <w:t xml:space="preserve">Rodzice/opiekunowie prawni niepełnoletnich </w:t>
      </w:r>
      <w:r w:rsidR="002A4C63">
        <w:rPr>
          <w:rFonts w:ascii="EB Garamond" w:eastAsia="EB Garamond" w:hAnsi="EB Garamond" w:cs="EB Garamond"/>
          <w:sz w:val="24"/>
          <w:szCs w:val="24"/>
        </w:rPr>
        <w:t>S</w:t>
      </w:r>
      <w:r w:rsidRPr="00BB17C8">
        <w:rPr>
          <w:rFonts w:ascii="EB Garamond" w:eastAsia="EB Garamond" w:hAnsi="EB Garamond" w:cs="EB Garamond"/>
          <w:sz w:val="24"/>
          <w:szCs w:val="24"/>
        </w:rPr>
        <w:t xml:space="preserve">typendystów są zobowiązani do utrzymywania kontaktu telefonicznego lub mailowego z Organizatorem. </w:t>
      </w:r>
    </w:p>
    <w:p w14:paraId="7D69CB72" w14:textId="77777777" w:rsidR="00BA2B6C" w:rsidRPr="00BB17C8" w:rsidRDefault="00BA2B6C" w:rsidP="00541D9B">
      <w:pPr>
        <w:shd w:val="clear" w:color="auto" w:fill="FFFFFF"/>
        <w:jc w:val="center"/>
        <w:rPr>
          <w:rFonts w:ascii="EB Garamond" w:eastAsia="EB Garamond" w:hAnsi="EB Garamond" w:cs="EB Garamond"/>
          <w:b/>
          <w:sz w:val="26"/>
          <w:szCs w:val="26"/>
        </w:rPr>
      </w:pPr>
    </w:p>
    <w:p w14:paraId="00000088" w14:textId="0059504A" w:rsidR="00DB38C1" w:rsidRPr="00BB17C8" w:rsidRDefault="00AA4199">
      <w:pPr>
        <w:shd w:val="clear" w:color="auto" w:fill="FFFFFF"/>
        <w:spacing w:after="260"/>
        <w:jc w:val="center"/>
        <w:rPr>
          <w:rFonts w:ascii="EB Garamond" w:eastAsia="Times New Roman" w:hAnsi="EB Garamond" w:cs="Times New Roman"/>
          <w:sz w:val="24"/>
          <w:szCs w:val="24"/>
        </w:rPr>
      </w:pPr>
      <w:r w:rsidRPr="00BB17C8">
        <w:rPr>
          <w:rFonts w:ascii="EB Garamond" w:eastAsia="EB Garamond" w:hAnsi="EB Garamond" w:cs="EB Garamond"/>
          <w:b/>
          <w:sz w:val="26"/>
          <w:szCs w:val="26"/>
        </w:rPr>
        <w:t>Rezygnacja z Programu</w:t>
      </w:r>
    </w:p>
    <w:p w14:paraId="00000089" w14:textId="77777777" w:rsidR="00DB38C1" w:rsidRPr="00BB17C8" w:rsidRDefault="00AA4199">
      <w:pPr>
        <w:shd w:val="clear" w:color="auto" w:fill="FFFFFF"/>
        <w:spacing w:after="260"/>
        <w:jc w:val="center"/>
        <w:rPr>
          <w:rFonts w:ascii="EB Garamond" w:eastAsia="EB Garamond" w:hAnsi="EB Garamond" w:cs="EB Garamond"/>
          <w:sz w:val="26"/>
          <w:szCs w:val="26"/>
        </w:rPr>
      </w:pPr>
      <w:r w:rsidRPr="00BB17C8">
        <w:rPr>
          <w:rFonts w:ascii="EB Garamond" w:eastAsia="EB Garamond" w:hAnsi="EB Garamond" w:cs="EB Garamond"/>
          <w:sz w:val="26"/>
          <w:szCs w:val="26"/>
        </w:rPr>
        <w:t>§ 10</w:t>
      </w:r>
    </w:p>
    <w:p w14:paraId="0000008B" w14:textId="6BB18D5F" w:rsidR="00DB38C1" w:rsidRPr="00BB17C8" w:rsidRDefault="00AA4199" w:rsidP="00541D9B">
      <w:pPr>
        <w:numPr>
          <w:ilvl w:val="0"/>
          <w:numId w:val="2"/>
        </w:numPr>
        <w:shd w:val="clear" w:color="auto" w:fill="FFFFFF"/>
        <w:ind w:left="425" w:hanging="425"/>
        <w:jc w:val="both"/>
        <w:rPr>
          <w:rFonts w:ascii="EB Garamond" w:eastAsia="EB Garamond" w:hAnsi="EB Garamond" w:cs="EB Garamond"/>
          <w:sz w:val="24"/>
          <w:szCs w:val="24"/>
        </w:rPr>
      </w:pPr>
      <w:r w:rsidRPr="00BB17C8">
        <w:rPr>
          <w:rFonts w:ascii="EB Garamond" w:eastAsia="EB Garamond" w:hAnsi="EB Garamond" w:cs="EB Garamond"/>
          <w:sz w:val="24"/>
          <w:szCs w:val="24"/>
        </w:rPr>
        <w:t xml:space="preserve">Stypendystom przysługuje prawo do rezygnacji z udziału w Programie </w:t>
      </w:r>
      <w:r w:rsidR="001448EA" w:rsidRPr="001448EA">
        <w:rPr>
          <w:rFonts w:ascii="EB Garamond" w:eastAsia="EB Garamond" w:hAnsi="EB Garamond" w:cs="EB Garamond"/>
          <w:sz w:val="24"/>
          <w:szCs w:val="24"/>
        </w:rPr>
        <w:t>uzasadnionej ważnymi okolicznościami losowymi, uniemożliwiającymi dalsze uczestnictwo w Programie i realizację celów przyznania Stypendium</w:t>
      </w:r>
      <w:r w:rsidR="006A7281">
        <w:rPr>
          <w:rFonts w:ascii="EB Garamond" w:eastAsia="EB Garamond" w:hAnsi="EB Garamond" w:cs="EB Garamond"/>
          <w:sz w:val="24"/>
          <w:szCs w:val="24"/>
        </w:rPr>
        <w:t>,</w:t>
      </w:r>
      <w:r w:rsidR="001448EA" w:rsidRPr="001448EA">
        <w:rPr>
          <w:rFonts w:ascii="EB Garamond" w:eastAsia="EB Garamond" w:hAnsi="EB Garamond" w:cs="EB Garamond"/>
          <w:sz w:val="24"/>
          <w:szCs w:val="24"/>
        </w:rPr>
        <w:t xml:space="preserve"> </w:t>
      </w:r>
      <w:r w:rsidRPr="00BB17C8">
        <w:rPr>
          <w:rFonts w:ascii="EB Garamond" w:eastAsia="EB Garamond" w:hAnsi="EB Garamond" w:cs="EB Garamond"/>
          <w:sz w:val="24"/>
          <w:szCs w:val="24"/>
        </w:rPr>
        <w:t>w dowolnym momencie</w:t>
      </w:r>
      <w:r w:rsidR="006A7281">
        <w:rPr>
          <w:rFonts w:ascii="EB Garamond" w:eastAsia="EB Garamond" w:hAnsi="EB Garamond" w:cs="EB Garamond"/>
          <w:sz w:val="24"/>
          <w:szCs w:val="24"/>
        </w:rPr>
        <w:t>,</w:t>
      </w:r>
      <w:r w:rsidRPr="00BB17C8">
        <w:rPr>
          <w:rFonts w:ascii="EB Garamond" w:eastAsia="EB Garamond" w:hAnsi="EB Garamond" w:cs="EB Garamond"/>
          <w:sz w:val="24"/>
          <w:szCs w:val="24"/>
        </w:rPr>
        <w:t xml:space="preserve"> bez zwracania poniesionych do momentu rezygnacji kosztów wsparcia. </w:t>
      </w:r>
    </w:p>
    <w:p w14:paraId="0000008C" w14:textId="0E598375" w:rsidR="00DB38C1" w:rsidRPr="00BB17C8" w:rsidRDefault="00AA4199" w:rsidP="00541D9B">
      <w:pPr>
        <w:numPr>
          <w:ilvl w:val="0"/>
          <w:numId w:val="2"/>
        </w:numPr>
        <w:shd w:val="clear" w:color="auto" w:fill="FFFFFF"/>
        <w:ind w:left="425" w:hanging="425"/>
        <w:jc w:val="both"/>
        <w:rPr>
          <w:rFonts w:ascii="EB Garamond" w:eastAsia="EB Garamond" w:hAnsi="EB Garamond" w:cs="EB Garamond"/>
          <w:sz w:val="24"/>
          <w:szCs w:val="24"/>
        </w:rPr>
      </w:pPr>
      <w:r w:rsidRPr="00BB17C8">
        <w:rPr>
          <w:rFonts w:ascii="EB Garamond" w:eastAsia="EB Garamond" w:hAnsi="EB Garamond" w:cs="EB Garamond"/>
          <w:sz w:val="24"/>
          <w:szCs w:val="24"/>
        </w:rPr>
        <w:t>Stypendysta lub rodzic/opiekun prawny ma obowiązek poinformowania Fundacji o fakcie rezygnacji z Programu na piśmie.</w:t>
      </w:r>
    </w:p>
    <w:p w14:paraId="0000008D" w14:textId="3B0F01EC" w:rsidR="00DB38C1" w:rsidRPr="00BB17C8" w:rsidRDefault="00AA4199" w:rsidP="00541D9B">
      <w:pPr>
        <w:numPr>
          <w:ilvl w:val="0"/>
          <w:numId w:val="2"/>
        </w:numPr>
        <w:shd w:val="clear" w:color="auto" w:fill="FFFFFF"/>
        <w:ind w:left="425" w:hanging="425"/>
        <w:jc w:val="both"/>
        <w:rPr>
          <w:rFonts w:ascii="EB Garamond" w:eastAsia="EB Garamond" w:hAnsi="EB Garamond" w:cs="EB Garamond"/>
          <w:sz w:val="24"/>
          <w:szCs w:val="24"/>
        </w:rPr>
      </w:pPr>
      <w:r w:rsidRPr="00BB17C8">
        <w:rPr>
          <w:rFonts w:ascii="EB Garamond" w:eastAsia="EB Garamond" w:hAnsi="EB Garamond" w:cs="EB Garamond"/>
          <w:sz w:val="24"/>
          <w:szCs w:val="24"/>
        </w:rPr>
        <w:t xml:space="preserve">Rezygnacja oznacza całkowite zaprzestanie wsparcia udzielanego </w:t>
      </w:r>
      <w:r w:rsidR="002A4C63">
        <w:rPr>
          <w:rFonts w:ascii="EB Garamond" w:eastAsia="EB Garamond" w:hAnsi="EB Garamond" w:cs="EB Garamond"/>
          <w:sz w:val="24"/>
          <w:szCs w:val="24"/>
        </w:rPr>
        <w:t>S</w:t>
      </w:r>
      <w:r w:rsidRPr="00BB17C8">
        <w:rPr>
          <w:rFonts w:ascii="EB Garamond" w:eastAsia="EB Garamond" w:hAnsi="EB Garamond" w:cs="EB Garamond"/>
          <w:sz w:val="24"/>
          <w:szCs w:val="24"/>
        </w:rPr>
        <w:t>typendyście zgodnie z § 7 Regulaminu.</w:t>
      </w:r>
    </w:p>
    <w:p w14:paraId="4058650A" w14:textId="279B7571" w:rsidR="00BA2B6C" w:rsidRDefault="00BA2B6C" w:rsidP="00541D9B">
      <w:pPr>
        <w:shd w:val="clear" w:color="auto" w:fill="FFFFFF"/>
        <w:rPr>
          <w:rFonts w:ascii="EB Garamond" w:eastAsia="EB Garamond" w:hAnsi="EB Garamond" w:cs="EB Garamond"/>
          <w:b/>
          <w:sz w:val="26"/>
          <w:szCs w:val="26"/>
        </w:rPr>
      </w:pPr>
    </w:p>
    <w:p w14:paraId="0EA3181A" w14:textId="77777777" w:rsidR="00A82F2B" w:rsidRDefault="00A82F2B" w:rsidP="00156AC5">
      <w:pPr>
        <w:shd w:val="clear" w:color="auto" w:fill="FFFFFF"/>
        <w:spacing w:after="260"/>
        <w:jc w:val="center"/>
        <w:rPr>
          <w:rFonts w:ascii="EB Garamond" w:eastAsia="EB Garamond" w:hAnsi="EB Garamond" w:cs="EB Garamond"/>
          <w:b/>
          <w:sz w:val="26"/>
          <w:szCs w:val="26"/>
        </w:rPr>
      </w:pPr>
    </w:p>
    <w:p w14:paraId="0E4B5081" w14:textId="2BA907F5" w:rsidR="00156AC5" w:rsidRPr="00BB17C8" w:rsidRDefault="00156AC5" w:rsidP="00156AC5">
      <w:pPr>
        <w:shd w:val="clear" w:color="auto" w:fill="FFFFFF"/>
        <w:spacing w:after="260"/>
        <w:jc w:val="center"/>
        <w:rPr>
          <w:rFonts w:ascii="EB Garamond" w:eastAsia="Times New Roman" w:hAnsi="EB Garamond" w:cs="Times New Roman"/>
          <w:sz w:val="24"/>
          <w:szCs w:val="24"/>
        </w:rPr>
      </w:pPr>
      <w:r>
        <w:rPr>
          <w:rFonts w:ascii="EB Garamond" w:eastAsia="EB Garamond" w:hAnsi="EB Garamond" w:cs="EB Garamond"/>
          <w:b/>
          <w:sz w:val="26"/>
          <w:szCs w:val="26"/>
        </w:rPr>
        <w:lastRenderedPageBreak/>
        <w:t>Warunki zawieszenia</w:t>
      </w:r>
      <w:r w:rsidR="008574C0">
        <w:rPr>
          <w:rFonts w:ascii="EB Garamond" w:eastAsia="EB Garamond" w:hAnsi="EB Garamond" w:cs="EB Garamond"/>
          <w:b/>
          <w:sz w:val="26"/>
          <w:szCs w:val="26"/>
        </w:rPr>
        <w:t>,</w:t>
      </w:r>
      <w:r>
        <w:rPr>
          <w:rFonts w:ascii="EB Garamond" w:eastAsia="EB Garamond" w:hAnsi="EB Garamond" w:cs="EB Garamond"/>
          <w:b/>
          <w:sz w:val="26"/>
          <w:szCs w:val="26"/>
        </w:rPr>
        <w:t xml:space="preserve"> cofnięcia</w:t>
      </w:r>
      <w:r w:rsidR="008574C0">
        <w:rPr>
          <w:rFonts w:ascii="EB Garamond" w:eastAsia="EB Garamond" w:hAnsi="EB Garamond" w:cs="EB Garamond"/>
          <w:b/>
          <w:sz w:val="26"/>
          <w:szCs w:val="26"/>
        </w:rPr>
        <w:t xml:space="preserve"> lub zwrotu</w:t>
      </w:r>
      <w:r>
        <w:rPr>
          <w:rFonts w:ascii="EB Garamond" w:eastAsia="EB Garamond" w:hAnsi="EB Garamond" w:cs="EB Garamond"/>
          <w:b/>
          <w:sz w:val="26"/>
          <w:szCs w:val="26"/>
        </w:rPr>
        <w:t xml:space="preserve"> </w:t>
      </w:r>
      <w:r w:rsidR="008574C0">
        <w:rPr>
          <w:rFonts w:ascii="EB Garamond" w:eastAsia="EB Garamond" w:hAnsi="EB Garamond" w:cs="EB Garamond"/>
          <w:b/>
          <w:sz w:val="26"/>
          <w:szCs w:val="26"/>
        </w:rPr>
        <w:t>Stypendium</w:t>
      </w:r>
    </w:p>
    <w:p w14:paraId="7A5C285F" w14:textId="78F06EC7" w:rsidR="00156AC5" w:rsidRDefault="00156AC5" w:rsidP="00156AC5">
      <w:pPr>
        <w:shd w:val="clear" w:color="auto" w:fill="FFFFFF"/>
        <w:spacing w:after="260"/>
        <w:jc w:val="center"/>
        <w:rPr>
          <w:rFonts w:ascii="EB Garamond" w:eastAsia="EB Garamond" w:hAnsi="EB Garamond" w:cs="EB Garamond"/>
          <w:sz w:val="26"/>
          <w:szCs w:val="26"/>
        </w:rPr>
      </w:pPr>
      <w:r w:rsidRPr="00BB17C8">
        <w:rPr>
          <w:rFonts w:ascii="EB Garamond" w:eastAsia="EB Garamond" w:hAnsi="EB Garamond" w:cs="EB Garamond"/>
          <w:sz w:val="26"/>
          <w:szCs w:val="26"/>
        </w:rPr>
        <w:t>§ 1</w:t>
      </w:r>
      <w:r>
        <w:rPr>
          <w:rFonts w:ascii="EB Garamond" w:eastAsia="EB Garamond" w:hAnsi="EB Garamond" w:cs="EB Garamond"/>
          <w:sz w:val="26"/>
          <w:szCs w:val="26"/>
        </w:rPr>
        <w:t>1</w:t>
      </w:r>
    </w:p>
    <w:p w14:paraId="18A8A5CB" w14:textId="77777777" w:rsidR="00FB53DC" w:rsidRDefault="00840832" w:rsidP="00331B5A">
      <w:pPr>
        <w:numPr>
          <w:ilvl w:val="0"/>
          <w:numId w:val="21"/>
        </w:numPr>
        <w:shd w:val="clear" w:color="auto" w:fill="FFFFFF"/>
        <w:ind w:left="426" w:hanging="426"/>
        <w:jc w:val="both"/>
        <w:rPr>
          <w:rFonts w:ascii="EB Garamond" w:eastAsia="EB Garamond" w:hAnsi="EB Garamond" w:cs="EB Garamond"/>
          <w:sz w:val="24"/>
          <w:szCs w:val="24"/>
        </w:rPr>
      </w:pPr>
      <w:r>
        <w:rPr>
          <w:rFonts w:ascii="EB Garamond" w:eastAsia="EB Garamond" w:hAnsi="EB Garamond" w:cs="EB Garamond"/>
          <w:sz w:val="24"/>
          <w:szCs w:val="24"/>
        </w:rPr>
        <w:t>Poza syt</w:t>
      </w:r>
      <w:r w:rsidR="00DE7740">
        <w:rPr>
          <w:rFonts w:ascii="EB Garamond" w:eastAsia="EB Garamond" w:hAnsi="EB Garamond" w:cs="EB Garamond"/>
          <w:sz w:val="24"/>
          <w:szCs w:val="24"/>
        </w:rPr>
        <w:t xml:space="preserve">uacją, o której mowa w § 10 pkt. 1 Regulaminu, </w:t>
      </w:r>
      <w:r w:rsidR="00F769AD">
        <w:rPr>
          <w:rFonts w:ascii="EB Garamond" w:eastAsia="EB Garamond" w:hAnsi="EB Garamond" w:cs="EB Garamond"/>
          <w:sz w:val="24"/>
          <w:szCs w:val="24"/>
        </w:rPr>
        <w:t>Fundacja może zawiesić realizacj</w:t>
      </w:r>
      <w:r>
        <w:rPr>
          <w:rFonts w:ascii="EB Garamond" w:eastAsia="EB Garamond" w:hAnsi="EB Garamond" w:cs="EB Garamond"/>
          <w:sz w:val="24"/>
          <w:szCs w:val="24"/>
        </w:rPr>
        <w:t>ę</w:t>
      </w:r>
      <w:r w:rsidR="00F769AD">
        <w:rPr>
          <w:rFonts w:ascii="EB Garamond" w:eastAsia="EB Garamond" w:hAnsi="EB Garamond" w:cs="EB Garamond"/>
          <w:sz w:val="24"/>
          <w:szCs w:val="24"/>
        </w:rPr>
        <w:t xml:space="preserve"> </w:t>
      </w:r>
      <w:r>
        <w:rPr>
          <w:rFonts w:ascii="EB Garamond" w:eastAsia="EB Garamond" w:hAnsi="EB Garamond" w:cs="EB Garamond"/>
          <w:sz w:val="24"/>
          <w:szCs w:val="24"/>
        </w:rPr>
        <w:t xml:space="preserve">świadczeń w ramach </w:t>
      </w:r>
      <w:r w:rsidR="00F769AD">
        <w:rPr>
          <w:rFonts w:ascii="EB Garamond" w:eastAsia="EB Garamond" w:hAnsi="EB Garamond" w:cs="EB Garamond"/>
          <w:sz w:val="24"/>
          <w:szCs w:val="24"/>
        </w:rPr>
        <w:t>Stypendium w przypadku</w:t>
      </w:r>
      <w:r w:rsidR="00FB53DC">
        <w:rPr>
          <w:rFonts w:ascii="EB Garamond" w:eastAsia="EB Garamond" w:hAnsi="EB Garamond" w:cs="EB Garamond"/>
          <w:sz w:val="24"/>
          <w:szCs w:val="24"/>
        </w:rPr>
        <w:t>:</w:t>
      </w:r>
    </w:p>
    <w:p w14:paraId="70686401" w14:textId="074772AC" w:rsidR="007A5A4F" w:rsidRPr="007A5A4F" w:rsidRDefault="007A5A4F" w:rsidP="00541D9B">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7A5A4F">
        <w:rPr>
          <w:rFonts w:ascii="EB Garamond" w:eastAsia="EB Garamond" w:hAnsi="EB Garamond" w:cs="EB Garamond"/>
          <w:sz w:val="24"/>
          <w:szCs w:val="24"/>
        </w:rPr>
        <w:t xml:space="preserve">naruszenia przez Stypendystę </w:t>
      </w:r>
      <w:r w:rsidR="00E868E3" w:rsidRPr="00BB17C8">
        <w:rPr>
          <w:rFonts w:ascii="EB Garamond" w:eastAsia="EB Garamond" w:hAnsi="EB Garamond" w:cs="EB Garamond"/>
          <w:sz w:val="24"/>
          <w:szCs w:val="24"/>
        </w:rPr>
        <w:t>lub rodzic</w:t>
      </w:r>
      <w:r w:rsidR="00442C63">
        <w:rPr>
          <w:rFonts w:ascii="EB Garamond" w:eastAsia="EB Garamond" w:hAnsi="EB Garamond" w:cs="EB Garamond"/>
          <w:sz w:val="24"/>
          <w:szCs w:val="24"/>
        </w:rPr>
        <w:t>a</w:t>
      </w:r>
      <w:r w:rsidR="00E868E3" w:rsidRPr="00BB17C8">
        <w:rPr>
          <w:rFonts w:ascii="EB Garamond" w:eastAsia="EB Garamond" w:hAnsi="EB Garamond" w:cs="EB Garamond"/>
          <w:sz w:val="24"/>
          <w:szCs w:val="24"/>
        </w:rPr>
        <w:t>/opiekun</w:t>
      </w:r>
      <w:r w:rsidR="00442C63">
        <w:rPr>
          <w:rFonts w:ascii="EB Garamond" w:eastAsia="EB Garamond" w:hAnsi="EB Garamond" w:cs="EB Garamond"/>
          <w:sz w:val="24"/>
          <w:szCs w:val="24"/>
        </w:rPr>
        <w:t>a</w:t>
      </w:r>
      <w:r w:rsidR="00E868E3" w:rsidRPr="00BB17C8">
        <w:rPr>
          <w:rFonts w:ascii="EB Garamond" w:eastAsia="EB Garamond" w:hAnsi="EB Garamond" w:cs="EB Garamond"/>
          <w:sz w:val="24"/>
          <w:szCs w:val="24"/>
        </w:rPr>
        <w:t xml:space="preserve"> prawn</w:t>
      </w:r>
      <w:r w:rsidR="00442C63">
        <w:rPr>
          <w:rFonts w:ascii="EB Garamond" w:eastAsia="EB Garamond" w:hAnsi="EB Garamond" w:cs="EB Garamond"/>
          <w:sz w:val="24"/>
          <w:szCs w:val="24"/>
        </w:rPr>
        <w:t>ego</w:t>
      </w:r>
      <w:r w:rsidR="00E868E3" w:rsidRPr="00BB17C8">
        <w:rPr>
          <w:rFonts w:ascii="EB Garamond" w:eastAsia="EB Garamond" w:hAnsi="EB Garamond" w:cs="EB Garamond"/>
          <w:sz w:val="24"/>
          <w:szCs w:val="24"/>
        </w:rPr>
        <w:t xml:space="preserve"> </w:t>
      </w:r>
      <w:r>
        <w:rPr>
          <w:rFonts w:ascii="EB Garamond" w:eastAsia="EB Garamond" w:hAnsi="EB Garamond" w:cs="EB Garamond"/>
          <w:sz w:val="24"/>
          <w:szCs w:val="24"/>
        </w:rPr>
        <w:t>postanowień zawartej umowy stypendialnej</w:t>
      </w:r>
      <w:r w:rsidRPr="007A5A4F">
        <w:rPr>
          <w:rFonts w:ascii="EB Garamond" w:eastAsia="EB Garamond" w:hAnsi="EB Garamond" w:cs="EB Garamond"/>
          <w:sz w:val="24"/>
          <w:szCs w:val="24"/>
        </w:rPr>
        <w:t>, w szczególności w przypadku niewywiązania się Stypendyst</w:t>
      </w:r>
      <w:r w:rsidR="000F0BA8">
        <w:rPr>
          <w:rFonts w:ascii="EB Garamond" w:eastAsia="EB Garamond" w:hAnsi="EB Garamond" w:cs="EB Garamond"/>
          <w:sz w:val="24"/>
          <w:szCs w:val="24"/>
        </w:rPr>
        <w:t>y</w:t>
      </w:r>
      <w:r w:rsidRPr="007A5A4F">
        <w:rPr>
          <w:rFonts w:ascii="EB Garamond" w:eastAsia="EB Garamond" w:hAnsi="EB Garamond" w:cs="EB Garamond"/>
          <w:sz w:val="24"/>
          <w:szCs w:val="24"/>
        </w:rPr>
        <w:t xml:space="preserve"> z </w:t>
      </w:r>
      <w:r w:rsidR="000F0BA8">
        <w:rPr>
          <w:rFonts w:ascii="EB Garamond" w:eastAsia="EB Garamond" w:hAnsi="EB Garamond" w:cs="EB Garamond"/>
          <w:sz w:val="24"/>
          <w:szCs w:val="24"/>
        </w:rPr>
        <w:t xml:space="preserve">określonych umową stypendialną </w:t>
      </w:r>
      <w:r w:rsidRPr="007A5A4F">
        <w:rPr>
          <w:rFonts w:ascii="EB Garamond" w:eastAsia="EB Garamond" w:hAnsi="EB Garamond" w:cs="EB Garamond"/>
          <w:sz w:val="24"/>
          <w:szCs w:val="24"/>
        </w:rPr>
        <w:t>obowiązków;</w:t>
      </w:r>
    </w:p>
    <w:p w14:paraId="5918A715" w14:textId="6C0E8B19" w:rsidR="00156AC5" w:rsidRPr="00311C0A" w:rsidRDefault="007A5A4F" w:rsidP="00541D9B">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7A5A4F">
        <w:rPr>
          <w:rFonts w:ascii="EB Garamond" w:eastAsia="EB Garamond" w:hAnsi="EB Garamond" w:cs="EB Garamond"/>
          <w:sz w:val="24"/>
          <w:szCs w:val="24"/>
        </w:rPr>
        <w:t>wyjścia na jaw okoliczności wskazujących, że przyznanie Stypendium nastąpiło wskutek przedstawiania fałszywych lub wprowadzających w błąd informacji lub dokumentów</w:t>
      </w:r>
      <w:r w:rsidR="00311C0A">
        <w:rPr>
          <w:rFonts w:ascii="EB Garamond" w:eastAsia="EB Garamond" w:hAnsi="EB Garamond" w:cs="EB Garamond"/>
          <w:sz w:val="24"/>
          <w:szCs w:val="24"/>
        </w:rPr>
        <w:t>.</w:t>
      </w:r>
    </w:p>
    <w:p w14:paraId="268C8132" w14:textId="5CB0C1AA" w:rsidR="00156AC5" w:rsidRDefault="00442C63" w:rsidP="00541D9B">
      <w:pPr>
        <w:numPr>
          <w:ilvl w:val="0"/>
          <w:numId w:val="21"/>
        </w:numPr>
        <w:shd w:val="clear" w:color="auto" w:fill="FFFFFF"/>
        <w:ind w:left="426" w:hanging="426"/>
        <w:jc w:val="both"/>
        <w:rPr>
          <w:rFonts w:ascii="EB Garamond" w:eastAsia="EB Garamond" w:hAnsi="EB Garamond" w:cs="EB Garamond"/>
          <w:sz w:val="24"/>
          <w:szCs w:val="24"/>
        </w:rPr>
      </w:pPr>
      <w:r>
        <w:rPr>
          <w:rFonts w:ascii="EB Garamond" w:eastAsia="EB Garamond" w:hAnsi="EB Garamond" w:cs="EB Garamond"/>
          <w:sz w:val="24"/>
          <w:szCs w:val="24"/>
        </w:rPr>
        <w:t xml:space="preserve">W przypadkach, o których mowa w pkt. </w:t>
      </w:r>
      <w:r w:rsidR="003514A6">
        <w:rPr>
          <w:rFonts w:ascii="EB Garamond" w:eastAsia="EB Garamond" w:hAnsi="EB Garamond" w:cs="EB Garamond"/>
          <w:sz w:val="24"/>
          <w:szCs w:val="24"/>
        </w:rPr>
        <w:t xml:space="preserve">1 lit. a i b powyżej, Fundacja może również </w:t>
      </w:r>
      <w:r w:rsidR="00670ABE">
        <w:rPr>
          <w:rFonts w:ascii="EB Garamond" w:eastAsia="EB Garamond" w:hAnsi="EB Garamond" w:cs="EB Garamond"/>
          <w:sz w:val="24"/>
          <w:szCs w:val="24"/>
        </w:rPr>
        <w:t>rozwiązać umowę stypendialną i zażądać zwrotu całości lub części kwot wypłaconych tytułem Stypendium do czasu rozwiązania umowy</w:t>
      </w:r>
      <w:r w:rsidR="00311C0A">
        <w:rPr>
          <w:rFonts w:ascii="EB Garamond" w:eastAsia="EB Garamond" w:hAnsi="EB Garamond" w:cs="EB Garamond"/>
          <w:sz w:val="24"/>
          <w:szCs w:val="24"/>
        </w:rPr>
        <w:t>.</w:t>
      </w:r>
    </w:p>
    <w:p w14:paraId="76DAEAF0" w14:textId="77777777" w:rsidR="00156AC5" w:rsidRPr="00BB17C8" w:rsidRDefault="00156AC5" w:rsidP="00BA2B6C">
      <w:pPr>
        <w:shd w:val="clear" w:color="auto" w:fill="FFFFFF"/>
        <w:spacing w:after="260"/>
        <w:rPr>
          <w:rFonts w:ascii="EB Garamond" w:eastAsia="EB Garamond" w:hAnsi="EB Garamond" w:cs="EB Garamond"/>
          <w:b/>
          <w:sz w:val="26"/>
          <w:szCs w:val="26"/>
        </w:rPr>
      </w:pPr>
    </w:p>
    <w:p w14:paraId="00000090" w14:textId="5F865ADB" w:rsidR="00DB38C1" w:rsidRPr="00BE5988" w:rsidRDefault="00AA4199" w:rsidP="00BA2B6C">
      <w:pPr>
        <w:shd w:val="clear" w:color="auto" w:fill="FFFFFF"/>
        <w:spacing w:after="260"/>
        <w:jc w:val="center"/>
        <w:rPr>
          <w:rFonts w:ascii="EB Garamond" w:eastAsia="Times New Roman" w:hAnsi="EB Garamond" w:cs="Times New Roman"/>
          <w:sz w:val="24"/>
          <w:szCs w:val="24"/>
        </w:rPr>
      </w:pPr>
      <w:r w:rsidRPr="00BE5988">
        <w:rPr>
          <w:rFonts w:ascii="EB Garamond" w:eastAsia="EB Garamond" w:hAnsi="EB Garamond" w:cs="EB Garamond"/>
          <w:b/>
          <w:sz w:val="26"/>
          <w:szCs w:val="26"/>
        </w:rPr>
        <w:t>Przetwarzanie danych osobowych</w:t>
      </w:r>
    </w:p>
    <w:p w14:paraId="00000091" w14:textId="11F5300B" w:rsidR="00DB38C1" w:rsidRPr="00BE5988" w:rsidRDefault="00AA4199">
      <w:pPr>
        <w:shd w:val="clear" w:color="auto" w:fill="FFFFFF"/>
        <w:spacing w:after="260"/>
        <w:jc w:val="center"/>
        <w:rPr>
          <w:rFonts w:ascii="EB Garamond" w:eastAsia="Times New Roman" w:hAnsi="EB Garamond" w:cs="Times New Roman"/>
          <w:sz w:val="24"/>
          <w:szCs w:val="24"/>
        </w:rPr>
      </w:pPr>
      <w:r w:rsidRPr="00BE5988">
        <w:rPr>
          <w:rFonts w:ascii="EB Garamond" w:eastAsia="EB Garamond" w:hAnsi="EB Garamond" w:cs="EB Garamond"/>
          <w:sz w:val="26"/>
          <w:szCs w:val="26"/>
        </w:rPr>
        <w:t>§ 1</w:t>
      </w:r>
      <w:r w:rsidR="00156AC5">
        <w:rPr>
          <w:rFonts w:ascii="EB Garamond" w:eastAsia="EB Garamond" w:hAnsi="EB Garamond" w:cs="EB Garamond"/>
          <w:sz w:val="26"/>
          <w:szCs w:val="26"/>
        </w:rPr>
        <w:t>2</w:t>
      </w:r>
    </w:p>
    <w:p w14:paraId="00000093" w14:textId="77777777" w:rsidR="00DB38C1" w:rsidRPr="00BE5988" w:rsidRDefault="00AA4199" w:rsidP="00541D9B">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BE5988">
        <w:rPr>
          <w:rFonts w:ascii="EB Garamond" w:eastAsia="EB Garamond" w:hAnsi="EB Garamond" w:cs="EB Garamond"/>
          <w:sz w:val="24"/>
          <w:szCs w:val="24"/>
        </w:rPr>
        <w:t>„</w:t>
      </w:r>
      <w:r w:rsidRPr="00BE5988">
        <w:rPr>
          <w:rFonts w:ascii="EB Garamond" w:eastAsia="EB Garamond" w:hAnsi="EB Garamond" w:cs="EB Garamond"/>
          <w:b/>
          <w:sz w:val="24"/>
          <w:szCs w:val="24"/>
        </w:rPr>
        <w:t>RODO</w:t>
      </w:r>
      <w:r w:rsidRPr="00BE5988">
        <w:rPr>
          <w:rFonts w:ascii="EB Garamond" w:eastAsia="EB Garamond" w:hAnsi="EB Garamond" w:cs="EB Garamond"/>
          <w:sz w:val="24"/>
          <w:szCs w:val="24"/>
        </w:rPr>
        <w:t>” - oznacza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14:paraId="00000094" w14:textId="77777777" w:rsidR="00DB38C1" w:rsidRPr="00BE5988" w:rsidRDefault="00AA4199" w:rsidP="00541D9B">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BE5988">
        <w:rPr>
          <w:rFonts w:ascii="EB Garamond" w:eastAsia="EB Garamond" w:hAnsi="EB Garamond" w:cs="EB Garamond"/>
          <w:sz w:val="24"/>
          <w:szCs w:val="24"/>
        </w:rPr>
        <w:t>Biorąc pod uwagę obowiązujące przepisy w zakresie ochrony danych osobowych, w tym RODO, Fundacja informuje, że:</w:t>
      </w:r>
    </w:p>
    <w:p w14:paraId="00000095" w14:textId="2E4EDB21"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 xml:space="preserve">Administratorem danych osobowych </w:t>
      </w:r>
      <w:r w:rsidR="000A71D2">
        <w:rPr>
          <w:rFonts w:ascii="EB Garamond" w:eastAsia="EB Garamond" w:hAnsi="EB Garamond" w:cs="EB Garamond"/>
          <w:sz w:val="24"/>
          <w:szCs w:val="24"/>
        </w:rPr>
        <w:t>K</w:t>
      </w:r>
      <w:r w:rsidR="000A71D2" w:rsidRPr="00BE5988">
        <w:rPr>
          <w:rFonts w:ascii="EB Garamond" w:eastAsia="EB Garamond" w:hAnsi="EB Garamond" w:cs="EB Garamond"/>
          <w:sz w:val="24"/>
          <w:szCs w:val="24"/>
        </w:rPr>
        <w:t xml:space="preserve">andydatów </w:t>
      </w:r>
      <w:r w:rsidRPr="00BE5988">
        <w:rPr>
          <w:rFonts w:ascii="EB Garamond" w:eastAsia="EB Garamond" w:hAnsi="EB Garamond" w:cs="EB Garamond"/>
          <w:sz w:val="24"/>
          <w:szCs w:val="24"/>
        </w:rPr>
        <w:t xml:space="preserve">do Programu (na każdym etapie udziału w Konkursie) i uczestników Programu oraz ich rodziców / opiekunów prawnych (w przypadku </w:t>
      </w:r>
      <w:r w:rsidR="000A71D2">
        <w:rPr>
          <w:rFonts w:ascii="EB Garamond" w:eastAsia="EB Garamond" w:hAnsi="EB Garamond" w:cs="EB Garamond"/>
          <w:sz w:val="24"/>
          <w:szCs w:val="24"/>
        </w:rPr>
        <w:t>K</w:t>
      </w:r>
      <w:r w:rsidR="000A71D2" w:rsidRPr="00BE5988">
        <w:rPr>
          <w:rFonts w:ascii="EB Garamond" w:eastAsia="EB Garamond" w:hAnsi="EB Garamond" w:cs="EB Garamond"/>
          <w:sz w:val="24"/>
          <w:szCs w:val="24"/>
        </w:rPr>
        <w:t xml:space="preserve">andydatów </w:t>
      </w:r>
      <w:r w:rsidRPr="00BE5988">
        <w:rPr>
          <w:rFonts w:ascii="EB Garamond" w:eastAsia="EB Garamond" w:hAnsi="EB Garamond" w:cs="EB Garamond"/>
          <w:sz w:val="24"/>
          <w:szCs w:val="24"/>
        </w:rPr>
        <w:t xml:space="preserve">/ uczestników niepełnoletnich) jest Fundacja, tj. Rafał Brzoska Foundation z siedzibą w Warszawie, ul. Fryderyka Joliot-Curie nr 28 lok. U2, 02-646 Warszawa, wpisana do rejestru stowarzyszeń, innych organizacji społecznych i zawodowych, fundacji oraz samodzielnych publicznych zakładów opieki zdrowotnej Krajowego Rejestru Sądowego, prowadzonego przez Sąd Rejonowy dla m. st. Warszawy w Warszawie, </w:t>
      </w:r>
      <w:r w:rsidR="00BA2B6C" w:rsidRPr="00BE5988">
        <w:rPr>
          <w:rFonts w:ascii="EB Garamond" w:eastAsia="EB Garamond" w:hAnsi="EB Garamond" w:cs="EB Garamond"/>
          <w:sz w:val="24"/>
          <w:szCs w:val="24"/>
        </w:rPr>
        <w:t>XIII</w:t>
      </w:r>
      <w:r w:rsidRPr="00BE5988">
        <w:rPr>
          <w:rFonts w:ascii="EB Garamond" w:eastAsia="EB Garamond" w:hAnsi="EB Garamond" w:cs="EB Garamond"/>
          <w:sz w:val="24"/>
          <w:szCs w:val="24"/>
        </w:rPr>
        <w:t xml:space="preserve"> Wydział Gospodarczy Krajowego Rejestru Sądowego, pod numerem KRS: </w:t>
      </w:r>
      <w:r w:rsidR="003F2BA1" w:rsidRPr="00BE5988">
        <w:rPr>
          <w:rFonts w:ascii="EB Garamond" w:eastAsia="EB Garamond" w:hAnsi="EB Garamond" w:cs="EB Garamond"/>
          <w:sz w:val="24"/>
          <w:szCs w:val="24"/>
        </w:rPr>
        <w:t>0000972080, NIP: 5213970707, REGON: 522187187.</w:t>
      </w:r>
    </w:p>
    <w:p w14:paraId="00000096"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 xml:space="preserve">Kontakt z Fundacją możliwy jest za pośrednictwem poczty tradycyjnej (adres korespondencyjny: ul. Fryderyka Joliot-Curie nr 28 lok. U2, 02-646 Warszawa), a </w:t>
      </w:r>
      <w:r w:rsidRPr="00BE5988">
        <w:rPr>
          <w:rFonts w:ascii="EB Garamond" w:eastAsia="EB Garamond" w:hAnsi="EB Garamond" w:cs="EB Garamond"/>
          <w:sz w:val="24"/>
          <w:szCs w:val="24"/>
        </w:rPr>
        <w:lastRenderedPageBreak/>
        <w:t xml:space="preserve">także za pośrednictwem poczty elektronicznej (adres email: </w:t>
      </w:r>
      <w:hyperlink r:id="rId11">
        <w:r w:rsidRPr="00BE5988">
          <w:rPr>
            <w:rFonts w:ascii="EB Garamond" w:eastAsia="EB Garamond" w:hAnsi="EB Garamond" w:cs="EB Garamond"/>
            <w:color w:val="1155CC"/>
            <w:sz w:val="24"/>
            <w:szCs w:val="24"/>
            <w:u w:val="single"/>
          </w:rPr>
          <w:t>kontakt@rafalbrzoskafoundation.org</w:t>
        </w:r>
      </w:hyperlink>
      <w:r w:rsidRPr="00BE5988">
        <w:rPr>
          <w:rFonts w:ascii="EB Garamond" w:eastAsia="EB Garamond" w:hAnsi="EB Garamond" w:cs="EB Garamond"/>
          <w:sz w:val="24"/>
          <w:szCs w:val="24"/>
        </w:rPr>
        <w:t>).</w:t>
      </w:r>
    </w:p>
    <w:p w14:paraId="00000097" w14:textId="22393A3C"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 xml:space="preserve">Dane </w:t>
      </w:r>
      <w:r w:rsidR="00C90436">
        <w:rPr>
          <w:rFonts w:ascii="EB Garamond" w:eastAsia="EB Garamond" w:hAnsi="EB Garamond" w:cs="EB Garamond"/>
          <w:sz w:val="24"/>
          <w:szCs w:val="24"/>
        </w:rPr>
        <w:t>K</w:t>
      </w:r>
      <w:r w:rsidR="00C90436" w:rsidRPr="00BE5988">
        <w:rPr>
          <w:rFonts w:ascii="EB Garamond" w:eastAsia="EB Garamond" w:hAnsi="EB Garamond" w:cs="EB Garamond"/>
          <w:sz w:val="24"/>
          <w:szCs w:val="24"/>
        </w:rPr>
        <w:t xml:space="preserve">andydatów </w:t>
      </w:r>
      <w:r w:rsidRPr="00BE5988">
        <w:rPr>
          <w:rFonts w:ascii="EB Garamond" w:eastAsia="EB Garamond" w:hAnsi="EB Garamond" w:cs="EB Garamond"/>
          <w:sz w:val="24"/>
          <w:szCs w:val="24"/>
        </w:rPr>
        <w:t>do i uczestników Programu oraz ich rodziców / opiekunów prawnych przetwarzane są w następujących celach:</w:t>
      </w:r>
    </w:p>
    <w:p w14:paraId="00000098" w14:textId="77777777" w:rsidR="00DB38C1" w:rsidRPr="00BE5988" w:rsidRDefault="00AA4199" w:rsidP="00DB1EC3">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BE5988">
        <w:rPr>
          <w:rFonts w:ascii="EB Garamond" w:eastAsia="EB Garamond" w:hAnsi="EB Garamond" w:cs="EB Garamond"/>
          <w:sz w:val="24"/>
          <w:szCs w:val="24"/>
        </w:rPr>
        <w:t>przeprowadzenia procesu rekrutacji i realizacji Programu, zgodnie z zapisami w Regulaminie;</w:t>
      </w:r>
    </w:p>
    <w:p w14:paraId="00000099" w14:textId="77777777" w:rsidR="00DB38C1" w:rsidRPr="00BE5988" w:rsidRDefault="00AA4199" w:rsidP="00541D9B">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BE5988">
        <w:rPr>
          <w:rFonts w:ascii="EB Garamond" w:eastAsia="EB Garamond" w:hAnsi="EB Garamond" w:cs="EB Garamond"/>
          <w:sz w:val="24"/>
          <w:szCs w:val="24"/>
        </w:rPr>
        <w:t>kontaktu oraz obsługi, dochodzenia i obrony w razie zaistnienia wzajemnych roszczeń;</w:t>
      </w:r>
    </w:p>
    <w:p w14:paraId="0000009A" w14:textId="77777777" w:rsidR="00DB38C1" w:rsidRPr="00BE5988" w:rsidRDefault="00AA4199" w:rsidP="00541D9B">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BE5988">
        <w:rPr>
          <w:rFonts w:ascii="EB Garamond" w:eastAsia="EB Garamond" w:hAnsi="EB Garamond" w:cs="EB Garamond"/>
          <w:sz w:val="24"/>
          <w:szCs w:val="24"/>
        </w:rPr>
        <w:t>wypełnienia obowiązków prawnych, w tym obowiązków wynikających z przepisów prawa podatkowego.</w:t>
      </w:r>
    </w:p>
    <w:p w14:paraId="0000009B" w14:textId="087BE0F3"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 xml:space="preserve">Podstawą prawną przetwarzania przez Fundację danych osobowych </w:t>
      </w:r>
      <w:r w:rsidR="00C90436">
        <w:rPr>
          <w:rFonts w:ascii="EB Garamond" w:eastAsia="EB Garamond" w:hAnsi="EB Garamond" w:cs="EB Garamond"/>
          <w:sz w:val="24"/>
          <w:szCs w:val="24"/>
        </w:rPr>
        <w:t>K</w:t>
      </w:r>
      <w:r w:rsidR="00C90436" w:rsidRPr="00BE5988">
        <w:rPr>
          <w:rFonts w:ascii="EB Garamond" w:eastAsia="EB Garamond" w:hAnsi="EB Garamond" w:cs="EB Garamond"/>
          <w:sz w:val="24"/>
          <w:szCs w:val="24"/>
        </w:rPr>
        <w:t xml:space="preserve">andydatów </w:t>
      </w:r>
      <w:r w:rsidRPr="00BE5988">
        <w:rPr>
          <w:rFonts w:ascii="EB Garamond" w:eastAsia="EB Garamond" w:hAnsi="EB Garamond" w:cs="EB Garamond"/>
          <w:sz w:val="24"/>
          <w:szCs w:val="24"/>
        </w:rPr>
        <w:t xml:space="preserve">do i uczestników Programu oraz ich rodziców / opiekunów prawnych, w celach wskazanych w punkcie c. powyżej, jest: </w:t>
      </w:r>
    </w:p>
    <w:p w14:paraId="0000009C" w14:textId="77777777" w:rsidR="00DB38C1" w:rsidRPr="00BE5988" w:rsidRDefault="00AA4199" w:rsidP="00541D9B">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BE5988">
        <w:rPr>
          <w:rFonts w:ascii="EB Garamond" w:eastAsia="EB Garamond" w:hAnsi="EB Garamond" w:cs="EB Garamond"/>
          <w:sz w:val="24"/>
          <w:szCs w:val="24"/>
        </w:rPr>
        <w:t xml:space="preserve">zgoda na przetwarzanie danych osobowych w celu przeprowadzenia procesu rekrutacyjnego oraz realizacji Programu (zgodnie z art. 6 ust. 1 lit. a RODO); </w:t>
      </w:r>
    </w:p>
    <w:p w14:paraId="0000009D" w14:textId="77777777" w:rsidR="00DB38C1" w:rsidRPr="00BE5988" w:rsidRDefault="00AA4199" w:rsidP="00541D9B">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BE5988">
        <w:rPr>
          <w:rFonts w:ascii="EB Garamond" w:eastAsia="EB Garamond" w:hAnsi="EB Garamond" w:cs="EB Garamond"/>
          <w:sz w:val="24"/>
          <w:szCs w:val="24"/>
        </w:rPr>
        <w:t>wykonanie umowy, w przypadku przyznania Stypendium (zgodnie z art. 6 ust. 1 lit. b RODO);</w:t>
      </w:r>
    </w:p>
    <w:p w14:paraId="0000009E" w14:textId="77777777" w:rsidR="00DB38C1" w:rsidRPr="00BE5988" w:rsidRDefault="00AA4199" w:rsidP="00DB1EC3">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BE5988">
        <w:rPr>
          <w:rFonts w:ascii="EB Garamond" w:eastAsia="EB Garamond" w:hAnsi="EB Garamond" w:cs="EB Garamond"/>
          <w:sz w:val="24"/>
          <w:szCs w:val="24"/>
        </w:rPr>
        <w:t>prawnie uzasadniony interes Fundacji - w celu obsługi, dochodzenia i obrony w razie zaistnienia wzajemnych roszczeń (zgodnie z art. 6. ust. 1 lit. f RODO);</w:t>
      </w:r>
    </w:p>
    <w:p w14:paraId="0000009F" w14:textId="77777777" w:rsidR="00DB38C1" w:rsidRPr="00BE5988" w:rsidRDefault="00AA4199" w:rsidP="00541D9B">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BE5988">
        <w:rPr>
          <w:rFonts w:ascii="EB Garamond" w:eastAsia="EB Garamond" w:hAnsi="EB Garamond" w:cs="EB Garamond"/>
          <w:sz w:val="24"/>
          <w:szCs w:val="24"/>
        </w:rPr>
        <w:t>wypełnienie obowiązków prawnych, w tym wynikających z przepisów prawa podatkowego (zgodnie z art. 6 ust. 1 lit. c RODO);</w:t>
      </w:r>
    </w:p>
    <w:p w14:paraId="000000A0" w14:textId="77777777" w:rsidR="00DB38C1" w:rsidRPr="00BE5988" w:rsidRDefault="00AA4199" w:rsidP="00541D9B">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BE5988">
        <w:rPr>
          <w:rFonts w:ascii="EB Garamond" w:eastAsia="EB Garamond" w:hAnsi="EB Garamond" w:cs="EB Garamond"/>
          <w:sz w:val="24"/>
          <w:szCs w:val="24"/>
        </w:rPr>
        <w:t>realizacja statutowych zadań Fundacji niezbędnych do wykonania zadań realizowanych w interesie publicznym (zgodnie z art. 6 ust. 1 lit e RODO).</w:t>
      </w:r>
    </w:p>
    <w:p w14:paraId="000000A1"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W związku z przetwarzaniem danych osobowych przez Fundację w wyżej wymienionych celach mogą one być przekazywane współpracownikom i partnerom Fundacji oraz podmiotom świadczącym na rzecz Fundacji usługi prawne, marketingowe, księgowe oraz informatyczne.</w:t>
      </w:r>
    </w:p>
    <w:p w14:paraId="000000A2"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Podanie danych osobowych jest dobrowolne, jednakże niezbędne do ubiegania się o Stypendium i w przypadku jego przyznania – podpisania umowy i udzielenia świadczeń. Odmowa podania danych osobowych uniemożliwi realizację Programu.</w:t>
      </w:r>
    </w:p>
    <w:p w14:paraId="000000A3"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Dane osobowe przetwarzane będą przez okres niezbędny do realizacji Programu, a także do czasu rozliczenia oraz wygaśnięcia wzajemnych roszczeń wynikających z realizacji Programu, jak również przez okres konieczny do realizacji obowiązków publiczno-prawnych ciążących na Fundacji.</w:t>
      </w:r>
    </w:p>
    <w:p w14:paraId="000000A4"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lastRenderedPageBreak/>
        <w:t>Dane osobowe nie będą przekazywane podmiotom z państw spoza Unii Europejskiej i Europejskiego Obszaru Gospodarczego lub organizacjom międzynarodowym, chyba że będzie to konieczne dla przeprowadzenia organizowanego przez Fundację Programu. Fundacja zapewni, by w każdym wypadku przekazanie danych osobowych podmiotom zagranicznym lub organizacjom międzynarodowym odbyło się zgodnie z obowiązującymi przepisami prawa i w sposób zapewniający bezpieczeństwo danych. Fundacja może w takim wypadku poprosić o wyrażenie odrębnej zgody na przekazanie danych do państwa trzeciego – dotyczy to przekazania danych do państw, które nie zapewniają poziomu ochrony danych osobowych równoważnego do obowiązującego w Unii Europejskiej.</w:t>
      </w:r>
    </w:p>
    <w:p w14:paraId="000000A5"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W przypadkach i w zakresie określonym przepisami RODO osoby, których dane osobowe podlegają przetwarzania przez Fundację mają prawo do żądania od Fundacji dostępu do swoich danych osobowych, ich sprostowania, usunięcia lub ograniczenia przetwarzania, prawo do wniesienia sprzeciwu wobec przetwarzania, a także prawo do przenoszenia danych.</w:t>
      </w:r>
    </w:p>
    <w:p w14:paraId="000000A6"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Osobom, których dane osobowe podlegają przetwarzaniu przez Fundację przysługuje prawo do cofnięcia zgody na przetwarzanie danych osobowych w dowolnym momencie. Cofnięcie zgody pozostanie bez wpływu na zgodność z prawem przetwarzania danych przez Fundację przed cofnięciem zgody.</w:t>
      </w:r>
    </w:p>
    <w:p w14:paraId="000000A7"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W przypadku stwierdzenia nieprawidłowości w związku z przetwarzaniem danych osobowych przez Fundację, osobom, których dane osobowe podlegają przetwarzaniu przez Fundację przysługuje prawo do wniesienia skargi do Prezesa Urzędu Ochrony Danych Osobowych, którego dane kontaktowe dostępne są pod adresem: https://uodo.gov.pl/pl/p/kontakt.</w:t>
      </w:r>
    </w:p>
    <w:p w14:paraId="000000A8" w14:textId="77777777" w:rsidR="00DB38C1" w:rsidRPr="00BE5988" w:rsidRDefault="00AA4199" w:rsidP="00541D9B">
      <w:pPr>
        <w:numPr>
          <w:ilvl w:val="1"/>
          <w:numId w:val="26"/>
        </w:numPr>
        <w:pBdr>
          <w:top w:val="nil"/>
          <w:left w:val="nil"/>
          <w:bottom w:val="nil"/>
          <w:right w:val="nil"/>
          <w:between w:val="nil"/>
        </w:pBdr>
        <w:shd w:val="clear" w:color="auto" w:fill="FFFFFF"/>
        <w:jc w:val="both"/>
        <w:rPr>
          <w:rFonts w:ascii="EB Garamond" w:eastAsia="EB Garamond" w:hAnsi="EB Garamond" w:cs="EB Garamond"/>
          <w:sz w:val="24"/>
          <w:szCs w:val="24"/>
        </w:rPr>
      </w:pPr>
      <w:r w:rsidRPr="00BE5988">
        <w:rPr>
          <w:rFonts w:ascii="EB Garamond" w:eastAsia="EB Garamond" w:hAnsi="EB Garamond" w:cs="EB Garamond"/>
          <w:sz w:val="24"/>
          <w:szCs w:val="24"/>
        </w:rPr>
        <w:t>Dane osobowe nie będę służyły podejmowaniu decyzji, która opiera się wyłącznie na zautomatyzowanym przetwarzaniu, w tym profilowaniu.</w:t>
      </w:r>
    </w:p>
    <w:p w14:paraId="000000A9" w14:textId="77777777" w:rsidR="00DB38C1" w:rsidRPr="00BE5988" w:rsidRDefault="00AA4199" w:rsidP="00541D9B">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BE5988">
        <w:rPr>
          <w:rFonts w:ascii="EB Garamond" w:eastAsia="EB Garamond" w:hAnsi="EB Garamond" w:cs="EB Garamond"/>
          <w:sz w:val="24"/>
          <w:szCs w:val="24"/>
        </w:rPr>
        <w:t>Kandydat do Programu, uczestnik Programu oraz ich rodzice / opiekunowie prawni wyrażają dobrowolną zgodę na komunikowanie się z nimi przez Fundację w związku z udziałem w Programie - na adresy i numery telefonu podane w procesie rekrutacji opisanym w Regulaminie, a także w trakcie trwania Programu.</w:t>
      </w:r>
    </w:p>
    <w:p w14:paraId="000000AB" w14:textId="77777777" w:rsidR="00DB38C1" w:rsidRPr="00BE5988" w:rsidRDefault="00AA4199" w:rsidP="00541D9B">
      <w:pPr>
        <w:shd w:val="clear" w:color="auto" w:fill="FFFFFF"/>
        <w:rPr>
          <w:rFonts w:ascii="EB Garamond" w:eastAsia="Times New Roman" w:hAnsi="EB Garamond" w:cs="Times New Roman"/>
          <w:sz w:val="24"/>
          <w:szCs w:val="24"/>
        </w:rPr>
      </w:pPr>
      <w:r w:rsidRPr="00BE5988">
        <w:rPr>
          <w:rFonts w:ascii="EB Garamond" w:eastAsia="Times New Roman" w:hAnsi="EB Garamond" w:cs="Times New Roman"/>
          <w:sz w:val="24"/>
          <w:szCs w:val="24"/>
        </w:rPr>
        <w:tab/>
      </w:r>
      <w:r w:rsidRPr="00BE5988">
        <w:rPr>
          <w:rFonts w:ascii="EB Garamond" w:eastAsia="Times New Roman" w:hAnsi="EB Garamond" w:cs="Times New Roman"/>
          <w:sz w:val="24"/>
          <w:szCs w:val="24"/>
        </w:rPr>
        <w:tab/>
        <w:t xml:space="preserve"> </w:t>
      </w:r>
      <w:r w:rsidRPr="00BE5988">
        <w:rPr>
          <w:rFonts w:ascii="EB Garamond" w:eastAsia="Times New Roman" w:hAnsi="EB Garamond" w:cs="Times New Roman"/>
          <w:sz w:val="24"/>
          <w:szCs w:val="24"/>
        </w:rPr>
        <w:tab/>
        <w:t xml:space="preserve"> </w:t>
      </w:r>
      <w:r w:rsidRPr="00BE5988">
        <w:rPr>
          <w:rFonts w:ascii="EB Garamond" w:eastAsia="Times New Roman" w:hAnsi="EB Garamond" w:cs="Times New Roman"/>
          <w:sz w:val="24"/>
          <w:szCs w:val="24"/>
        </w:rPr>
        <w:tab/>
        <w:t xml:space="preserve"> </w:t>
      </w:r>
      <w:r w:rsidRPr="00BE5988">
        <w:rPr>
          <w:rFonts w:ascii="EB Garamond" w:eastAsia="Times New Roman" w:hAnsi="EB Garamond" w:cs="Times New Roman"/>
          <w:sz w:val="24"/>
          <w:szCs w:val="24"/>
        </w:rPr>
        <w:tab/>
      </w:r>
      <w:r w:rsidRPr="00BE5988">
        <w:rPr>
          <w:rFonts w:ascii="EB Garamond" w:eastAsia="Times New Roman" w:hAnsi="EB Garamond" w:cs="Times New Roman"/>
          <w:sz w:val="24"/>
          <w:szCs w:val="24"/>
        </w:rPr>
        <w:tab/>
      </w:r>
    </w:p>
    <w:p w14:paraId="000000AC" w14:textId="77777777" w:rsidR="00DB38C1" w:rsidRPr="00BE5988" w:rsidRDefault="00AA4199">
      <w:pPr>
        <w:shd w:val="clear" w:color="auto" w:fill="FFFFFF"/>
        <w:spacing w:before="240" w:after="240"/>
        <w:jc w:val="center"/>
        <w:rPr>
          <w:rFonts w:ascii="EB Garamond" w:eastAsia="EB Garamond" w:hAnsi="EB Garamond" w:cs="EB Garamond"/>
          <w:b/>
          <w:sz w:val="26"/>
          <w:szCs w:val="26"/>
        </w:rPr>
      </w:pPr>
      <w:r w:rsidRPr="00BE5988">
        <w:rPr>
          <w:rFonts w:ascii="EB Garamond" w:eastAsia="EB Garamond" w:hAnsi="EB Garamond" w:cs="EB Garamond"/>
          <w:b/>
          <w:sz w:val="26"/>
          <w:szCs w:val="26"/>
        </w:rPr>
        <w:t>Postanowienia końcowe</w:t>
      </w:r>
    </w:p>
    <w:p w14:paraId="000000AD" w14:textId="0640CE1F" w:rsidR="00DB38C1" w:rsidRPr="00BE5988" w:rsidRDefault="00AA4199">
      <w:pPr>
        <w:shd w:val="clear" w:color="auto" w:fill="FFFFFF"/>
        <w:spacing w:after="260"/>
        <w:jc w:val="center"/>
        <w:rPr>
          <w:rFonts w:ascii="EB Garamond" w:eastAsia="Times New Roman" w:hAnsi="EB Garamond" w:cs="Times New Roman"/>
          <w:sz w:val="24"/>
          <w:szCs w:val="24"/>
        </w:rPr>
      </w:pPr>
      <w:r w:rsidRPr="00BE5988">
        <w:rPr>
          <w:rFonts w:ascii="EB Garamond" w:eastAsia="EB Garamond" w:hAnsi="EB Garamond" w:cs="EB Garamond"/>
          <w:sz w:val="26"/>
          <w:szCs w:val="26"/>
        </w:rPr>
        <w:t>§ 1</w:t>
      </w:r>
      <w:r w:rsidR="00156AC5">
        <w:rPr>
          <w:rFonts w:ascii="EB Garamond" w:eastAsia="EB Garamond" w:hAnsi="EB Garamond" w:cs="EB Garamond"/>
          <w:sz w:val="26"/>
          <w:szCs w:val="26"/>
        </w:rPr>
        <w:t>3</w:t>
      </w:r>
    </w:p>
    <w:p w14:paraId="000000AE" w14:textId="0251598B" w:rsidR="00DB38C1" w:rsidRPr="00BE5988" w:rsidRDefault="00AA4199" w:rsidP="00DB1EC3">
      <w:pPr>
        <w:numPr>
          <w:ilvl w:val="0"/>
          <w:numId w:val="13"/>
        </w:numPr>
        <w:shd w:val="clear" w:color="auto" w:fill="FFFFFF"/>
        <w:spacing w:before="240"/>
        <w:ind w:left="425" w:hanging="425"/>
        <w:jc w:val="both"/>
        <w:rPr>
          <w:rFonts w:ascii="EB Garamond" w:eastAsia="EB Garamond" w:hAnsi="EB Garamond" w:cs="EB Garamond"/>
          <w:sz w:val="24"/>
          <w:szCs w:val="24"/>
          <w:lang w:val="pl-PL"/>
        </w:rPr>
      </w:pPr>
      <w:r w:rsidRPr="00BE5988">
        <w:rPr>
          <w:rFonts w:ascii="EB Garamond" w:eastAsia="EB Garamond" w:hAnsi="EB Garamond" w:cs="EB Garamond"/>
          <w:sz w:val="24"/>
          <w:szCs w:val="24"/>
          <w:lang w:val="pl-PL"/>
        </w:rPr>
        <w:lastRenderedPageBreak/>
        <w:t xml:space="preserve">Na każdym etapie udziału w Konkursie </w:t>
      </w:r>
      <w:r w:rsidR="00DB1EC3">
        <w:rPr>
          <w:rFonts w:ascii="EB Garamond" w:eastAsia="EB Garamond" w:hAnsi="EB Garamond" w:cs="EB Garamond"/>
          <w:sz w:val="24"/>
          <w:szCs w:val="24"/>
          <w:lang w:val="pl-PL"/>
        </w:rPr>
        <w:t>K</w:t>
      </w:r>
      <w:r w:rsidR="00DB1EC3" w:rsidRPr="00BE5988">
        <w:rPr>
          <w:rFonts w:ascii="EB Garamond" w:eastAsia="EB Garamond" w:hAnsi="EB Garamond" w:cs="EB Garamond"/>
          <w:sz w:val="24"/>
          <w:szCs w:val="24"/>
          <w:lang w:val="pl-PL"/>
        </w:rPr>
        <w:t xml:space="preserve">andydat </w:t>
      </w:r>
      <w:r w:rsidRPr="00BE5988">
        <w:rPr>
          <w:rFonts w:ascii="EB Garamond" w:eastAsia="EB Garamond" w:hAnsi="EB Garamond" w:cs="EB Garamond"/>
          <w:sz w:val="24"/>
          <w:szCs w:val="24"/>
          <w:lang w:val="pl-PL"/>
        </w:rPr>
        <w:t xml:space="preserve">(a w przypadku </w:t>
      </w:r>
      <w:r w:rsidR="00DB1EC3">
        <w:rPr>
          <w:rFonts w:ascii="EB Garamond" w:eastAsia="EB Garamond" w:hAnsi="EB Garamond" w:cs="EB Garamond"/>
          <w:sz w:val="24"/>
          <w:szCs w:val="24"/>
          <w:lang w:val="pl-PL"/>
        </w:rPr>
        <w:t>K</w:t>
      </w:r>
      <w:r w:rsidR="00DB1EC3" w:rsidRPr="00BE5988">
        <w:rPr>
          <w:rFonts w:ascii="EB Garamond" w:eastAsia="EB Garamond" w:hAnsi="EB Garamond" w:cs="EB Garamond"/>
          <w:sz w:val="24"/>
          <w:szCs w:val="24"/>
          <w:lang w:val="pl-PL"/>
        </w:rPr>
        <w:t xml:space="preserve">andydatów </w:t>
      </w:r>
      <w:r w:rsidRPr="00BE5988">
        <w:rPr>
          <w:rFonts w:ascii="EB Garamond" w:eastAsia="EB Garamond" w:hAnsi="EB Garamond" w:cs="EB Garamond"/>
          <w:sz w:val="24"/>
          <w:szCs w:val="24"/>
          <w:lang w:val="pl-PL"/>
        </w:rPr>
        <w:t xml:space="preserve">niepełnoletnich - również jego rodzic / opiekun prawny) jest </w:t>
      </w:r>
      <w:r w:rsidR="00EC40AE" w:rsidRPr="00BE5988">
        <w:rPr>
          <w:rFonts w:ascii="EB Garamond" w:eastAsia="EB Garamond" w:hAnsi="EB Garamond" w:cs="EB Garamond"/>
          <w:sz w:val="24"/>
          <w:szCs w:val="24"/>
          <w:lang w:val="pl-PL"/>
        </w:rPr>
        <w:t>zobowiązany</w:t>
      </w:r>
      <w:r w:rsidRPr="00BE5988">
        <w:rPr>
          <w:rFonts w:ascii="EB Garamond" w:eastAsia="EB Garamond" w:hAnsi="EB Garamond" w:cs="EB Garamond"/>
          <w:sz w:val="24"/>
          <w:szCs w:val="24"/>
          <w:lang w:val="pl-PL"/>
        </w:rPr>
        <w:t xml:space="preserve"> do przestrzegania i stosowania </w:t>
      </w:r>
      <w:r w:rsidR="00EC40AE" w:rsidRPr="00BE5988">
        <w:rPr>
          <w:rFonts w:ascii="EB Garamond" w:eastAsia="EB Garamond" w:hAnsi="EB Garamond" w:cs="EB Garamond"/>
          <w:sz w:val="24"/>
          <w:szCs w:val="24"/>
          <w:lang w:val="pl-PL"/>
        </w:rPr>
        <w:t>postanowień</w:t>
      </w:r>
      <w:r w:rsidRPr="00BE5988">
        <w:rPr>
          <w:rFonts w:ascii="EB Garamond" w:eastAsia="EB Garamond" w:hAnsi="EB Garamond" w:cs="EB Garamond"/>
          <w:sz w:val="24"/>
          <w:szCs w:val="24"/>
          <w:lang w:val="pl-PL"/>
        </w:rPr>
        <w:t>́ niniejszego Regulaminu.</w:t>
      </w:r>
    </w:p>
    <w:p w14:paraId="437DCCC6" w14:textId="191ABAC2" w:rsidR="003337CC" w:rsidRPr="00BE5988" w:rsidRDefault="003337CC" w:rsidP="00541D9B">
      <w:pPr>
        <w:numPr>
          <w:ilvl w:val="0"/>
          <w:numId w:val="13"/>
        </w:numPr>
        <w:shd w:val="clear" w:color="auto" w:fill="FFFFFF"/>
        <w:ind w:left="425" w:hanging="425"/>
        <w:jc w:val="both"/>
        <w:rPr>
          <w:rFonts w:ascii="EB Garamond" w:eastAsia="EB Garamond" w:hAnsi="EB Garamond" w:cs="EB Garamond"/>
          <w:sz w:val="24"/>
          <w:szCs w:val="24"/>
          <w:lang w:val="pl-PL"/>
        </w:rPr>
      </w:pPr>
      <w:r w:rsidRPr="00BE5988">
        <w:rPr>
          <w:rFonts w:ascii="EB Garamond" w:eastAsia="EB Garamond" w:hAnsi="EB Garamond" w:cs="EB Garamond"/>
          <w:sz w:val="24"/>
          <w:szCs w:val="24"/>
          <w:lang w:val="pl-PL"/>
        </w:rPr>
        <w:t>Na żadnym etapie Konkursu O</w:t>
      </w:r>
      <w:r w:rsidR="00F5159F" w:rsidRPr="00BE5988">
        <w:rPr>
          <w:rFonts w:ascii="EB Garamond" w:eastAsia="EB Garamond" w:hAnsi="EB Garamond" w:cs="EB Garamond"/>
          <w:sz w:val="24"/>
          <w:szCs w:val="24"/>
          <w:lang w:val="pl-PL"/>
        </w:rPr>
        <w:t xml:space="preserve">rganizator nie jest zobowiązany do przedstawiania </w:t>
      </w:r>
      <w:r w:rsidR="00DB1EC3">
        <w:rPr>
          <w:rFonts w:ascii="EB Garamond" w:eastAsia="EB Garamond" w:hAnsi="EB Garamond" w:cs="EB Garamond"/>
          <w:sz w:val="24"/>
          <w:szCs w:val="24"/>
          <w:lang w:val="pl-PL"/>
        </w:rPr>
        <w:t>K</w:t>
      </w:r>
      <w:r w:rsidR="00DB1EC3" w:rsidRPr="00BE5988">
        <w:rPr>
          <w:rFonts w:ascii="EB Garamond" w:eastAsia="EB Garamond" w:hAnsi="EB Garamond" w:cs="EB Garamond"/>
          <w:sz w:val="24"/>
          <w:szCs w:val="24"/>
          <w:lang w:val="pl-PL"/>
        </w:rPr>
        <w:t xml:space="preserve">andydatom </w:t>
      </w:r>
      <w:r w:rsidR="00F5159F" w:rsidRPr="00BE5988">
        <w:rPr>
          <w:rFonts w:ascii="EB Garamond" w:eastAsia="EB Garamond" w:hAnsi="EB Garamond" w:cs="EB Garamond"/>
          <w:sz w:val="24"/>
          <w:szCs w:val="24"/>
          <w:lang w:val="pl-PL"/>
        </w:rPr>
        <w:t xml:space="preserve">ani ich rodzicom / opiekunom prawnym uzasadnienia </w:t>
      </w:r>
      <w:r w:rsidR="00E07568" w:rsidRPr="00BE5988">
        <w:rPr>
          <w:rFonts w:ascii="EB Garamond" w:eastAsia="EB Garamond" w:hAnsi="EB Garamond" w:cs="EB Garamond"/>
          <w:sz w:val="24"/>
          <w:szCs w:val="24"/>
          <w:lang w:val="pl-PL"/>
        </w:rPr>
        <w:t xml:space="preserve">decyzji dotyczących zakwalifikowania lub niezakwalifikowania danego </w:t>
      </w:r>
      <w:r w:rsidR="00DB1EC3">
        <w:rPr>
          <w:rFonts w:ascii="EB Garamond" w:eastAsia="EB Garamond" w:hAnsi="EB Garamond" w:cs="EB Garamond"/>
          <w:sz w:val="24"/>
          <w:szCs w:val="24"/>
          <w:lang w:val="pl-PL"/>
        </w:rPr>
        <w:t>K</w:t>
      </w:r>
      <w:r w:rsidR="00DB1EC3" w:rsidRPr="00BE5988">
        <w:rPr>
          <w:rFonts w:ascii="EB Garamond" w:eastAsia="EB Garamond" w:hAnsi="EB Garamond" w:cs="EB Garamond"/>
          <w:sz w:val="24"/>
          <w:szCs w:val="24"/>
          <w:lang w:val="pl-PL"/>
        </w:rPr>
        <w:t xml:space="preserve">andydata </w:t>
      </w:r>
      <w:r w:rsidR="00E07568" w:rsidRPr="00BE5988">
        <w:rPr>
          <w:rFonts w:ascii="EB Garamond" w:eastAsia="EB Garamond" w:hAnsi="EB Garamond" w:cs="EB Garamond"/>
          <w:sz w:val="24"/>
          <w:szCs w:val="24"/>
          <w:lang w:val="pl-PL"/>
        </w:rPr>
        <w:t>do kolejnego etapu Konkursu</w:t>
      </w:r>
      <w:r w:rsidR="00421BC2" w:rsidRPr="00BE5988">
        <w:rPr>
          <w:rFonts w:ascii="EB Garamond" w:eastAsia="EB Garamond" w:hAnsi="EB Garamond" w:cs="EB Garamond"/>
          <w:sz w:val="24"/>
          <w:szCs w:val="24"/>
          <w:lang w:val="pl-PL"/>
        </w:rPr>
        <w:t xml:space="preserve"> oraz przyznania lub nieprzyznania danemu </w:t>
      </w:r>
      <w:r w:rsidR="00F77A2B">
        <w:rPr>
          <w:rFonts w:ascii="EB Garamond" w:eastAsia="EB Garamond" w:hAnsi="EB Garamond" w:cs="EB Garamond"/>
          <w:sz w:val="24"/>
          <w:szCs w:val="24"/>
          <w:lang w:val="pl-PL"/>
        </w:rPr>
        <w:t>K</w:t>
      </w:r>
      <w:r w:rsidR="00F77A2B" w:rsidRPr="00BE5988">
        <w:rPr>
          <w:rFonts w:ascii="EB Garamond" w:eastAsia="EB Garamond" w:hAnsi="EB Garamond" w:cs="EB Garamond"/>
          <w:sz w:val="24"/>
          <w:szCs w:val="24"/>
          <w:lang w:val="pl-PL"/>
        </w:rPr>
        <w:t xml:space="preserve">andydatowi </w:t>
      </w:r>
      <w:r w:rsidR="00421BC2" w:rsidRPr="00BE5988">
        <w:rPr>
          <w:rFonts w:ascii="EB Garamond" w:eastAsia="EB Garamond" w:hAnsi="EB Garamond" w:cs="EB Garamond"/>
          <w:sz w:val="24"/>
          <w:szCs w:val="24"/>
          <w:lang w:val="pl-PL"/>
        </w:rPr>
        <w:t>Stypendium.</w:t>
      </w:r>
    </w:p>
    <w:p w14:paraId="000000AF" w14:textId="0DD51B1C" w:rsidR="00DB38C1" w:rsidRPr="00BE5988" w:rsidRDefault="00AA4199" w:rsidP="00541D9B">
      <w:pPr>
        <w:numPr>
          <w:ilvl w:val="0"/>
          <w:numId w:val="13"/>
        </w:numPr>
        <w:shd w:val="clear" w:color="auto" w:fill="FFFFFF"/>
        <w:ind w:left="425" w:hanging="425"/>
        <w:jc w:val="both"/>
        <w:rPr>
          <w:rFonts w:ascii="EB Garamond" w:eastAsia="EB Garamond" w:hAnsi="EB Garamond" w:cs="EB Garamond"/>
          <w:sz w:val="24"/>
          <w:szCs w:val="24"/>
          <w:lang w:val="pl-PL"/>
        </w:rPr>
      </w:pPr>
      <w:r w:rsidRPr="00BE5988">
        <w:rPr>
          <w:rFonts w:ascii="EB Garamond" w:eastAsia="EB Garamond" w:hAnsi="EB Garamond" w:cs="EB Garamond"/>
          <w:sz w:val="24"/>
          <w:szCs w:val="24"/>
          <w:lang w:val="pl-PL"/>
        </w:rPr>
        <w:t xml:space="preserve">Zgłoszenie do Konkursu w </w:t>
      </w:r>
      <w:r w:rsidR="00EC40AE" w:rsidRPr="00BE5988">
        <w:rPr>
          <w:rFonts w:ascii="EB Garamond" w:eastAsia="EB Garamond" w:hAnsi="EB Garamond" w:cs="EB Garamond"/>
          <w:sz w:val="24"/>
          <w:szCs w:val="24"/>
          <w:lang w:val="pl-PL"/>
        </w:rPr>
        <w:t>sposób</w:t>
      </w:r>
      <w:r w:rsidRPr="00BE5988">
        <w:rPr>
          <w:rFonts w:ascii="EB Garamond" w:eastAsia="EB Garamond" w:hAnsi="EB Garamond" w:cs="EB Garamond"/>
          <w:sz w:val="24"/>
          <w:szCs w:val="24"/>
          <w:lang w:val="pl-PL"/>
        </w:rPr>
        <w:t xml:space="preserve"> przewidziany w § 4 jest </w:t>
      </w:r>
      <w:r w:rsidR="00EC40AE" w:rsidRPr="00BE5988">
        <w:rPr>
          <w:rFonts w:ascii="EB Garamond" w:eastAsia="EB Garamond" w:hAnsi="EB Garamond" w:cs="EB Garamond"/>
          <w:sz w:val="24"/>
          <w:szCs w:val="24"/>
          <w:lang w:val="pl-PL"/>
        </w:rPr>
        <w:t>równoznaczne</w:t>
      </w:r>
      <w:r w:rsidRPr="00BE5988">
        <w:rPr>
          <w:rFonts w:ascii="EB Garamond" w:eastAsia="EB Garamond" w:hAnsi="EB Garamond" w:cs="EB Garamond"/>
          <w:sz w:val="24"/>
          <w:szCs w:val="24"/>
          <w:lang w:val="pl-PL"/>
        </w:rPr>
        <w:t xml:space="preserve"> z zapoznaniem </w:t>
      </w:r>
      <w:r w:rsidR="00EC40AE" w:rsidRPr="00BE5988">
        <w:rPr>
          <w:rFonts w:ascii="EB Garamond" w:eastAsia="EB Garamond" w:hAnsi="EB Garamond" w:cs="EB Garamond"/>
          <w:sz w:val="24"/>
          <w:szCs w:val="24"/>
          <w:lang w:val="pl-PL"/>
        </w:rPr>
        <w:t>się</w:t>
      </w:r>
      <w:r w:rsidRPr="00BE5988">
        <w:rPr>
          <w:rFonts w:ascii="EB Garamond" w:eastAsia="EB Garamond" w:hAnsi="EB Garamond" w:cs="EB Garamond"/>
          <w:sz w:val="24"/>
          <w:szCs w:val="24"/>
          <w:lang w:val="pl-PL"/>
        </w:rPr>
        <w:t xml:space="preserve">̨ oraz zaakceptowaniem </w:t>
      </w:r>
      <w:r w:rsidR="00EC40AE" w:rsidRPr="00BE5988">
        <w:rPr>
          <w:rFonts w:ascii="EB Garamond" w:eastAsia="EB Garamond" w:hAnsi="EB Garamond" w:cs="EB Garamond"/>
          <w:sz w:val="24"/>
          <w:szCs w:val="24"/>
          <w:lang w:val="pl-PL"/>
        </w:rPr>
        <w:t>postanowień</w:t>
      </w:r>
      <w:r w:rsidRPr="00BE5988">
        <w:rPr>
          <w:rFonts w:ascii="EB Garamond" w:eastAsia="EB Garamond" w:hAnsi="EB Garamond" w:cs="EB Garamond"/>
          <w:sz w:val="24"/>
          <w:szCs w:val="24"/>
          <w:lang w:val="pl-PL"/>
        </w:rPr>
        <w:t>́ Regulaminu.</w:t>
      </w:r>
    </w:p>
    <w:p w14:paraId="000000B0" w14:textId="088F1CE3" w:rsidR="00DB38C1" w:rsidRPr="00BE5988" w:rsidRDefault="00AA4199" w:rsidP="00541D9B">
      <w:pPr>
        <w:numPr>
          <w:ilvl w:val="0"/>
          <w:numId w:val="13"/>
        </w:numPr>
        <w:shd w:val="clear" w:color="auto" w:fill="FFFFFF"/>
        <w:ind w:left="425" w:hanging="425"/>
        <w:jc w:val="both"/>
        <w:rPr>
          <w:rFonts w:ascii="EB Garamond" w:eastAsia="EB Garamond" w:hAnsi="EB Garamond" w:cs="EB Garamond"/>
          <w:sz w:val="24"/>
          <w:szCs w:val="24"/>
          <w:lang w:val="pl-PL"/>
        </w:rPr>
      </w:pPr>
      <w:r w:rsidRPr="00BE5988">
        <w:rPr>
          <w:rFonts w:ascii="EB Garamond" w:eastAsia="EB Garamond" w:hAnsi="EB Garamond" w:cs="EB Garamond"/>
          <w:sz w:val="24"/>
          <w:szCs w:val="24"/>
          <w:lang w:val="pl-PL"/>
        </w:rPr>
        <w:t xml:space="preserve">Kwestie nieuregulowane w Regulaminie rozstrzygane </w:t>
      </w:r>
      <w:r w:rsidR="00EC40AE" w:rsidRPr="00BE5988">
        <w:rPr>
          <w:rFonts w:ascii="EB Garamond" w:eastAsia="EB Garamond" w:hAnsi="EB Garamond" w:cs="EB Garamond"/>
          <w:sz w:val="24"/>
          <w:szCs w:val="24"/>
          <w:lang w:val="pl-PL"/>
        </w:rPr>
        <w:t>są</w:t>
      </w:r>
      <w:r w:rsidRPr="00BE5988">
        <w:rPr>
          <w:rFonts w:ascii="EB Garamond" w:eastAsia="EB Garamond" w:hAnsi="EB Garamond" w:cs="EB Garamond"/>
          <w:sz w:val="24"/>
          <w:szCs w:val="24"/>
          <w:lang w:val="pl-PL"/>
        </w:rPr>
        <w:t>̨ przez Zarząd Fundacji.</w:t>
      </w:r>
    </w:p>
    <w:p w14:paraId="000000B1" w14:textId="6E4EE883" w:rsidR="00DB38C1" w:rsidRPr="00BE5988" w:rsidRDefault="00AA4199" w:rsidP="00541D9B">
      <w:pPr>
        <w:numPr>
          <w:ilvl w:val="0"/>
          <w:numId w:val="13"/>
        </w:numPr>
        <w:shd w:val="clear" w:color="auto" w:fill="FFFFFF"/>
        <w:ind w:left="425" w:hanging="425"/>
        <w:jc w:val="both"/>
        <w:rPr>
          <w:rFonts w:ascii="EB Garamond" w:eastAsia="EB Garamond" w:hAnsi="EB Garamond" w:cs="EB Garamond"/>
          <w:sz w:val="24"/>
          <w:szCs w:val="24"/>
          <w:lang w:val="pl-PL"/>
        </w:rPr>
      </w:pPr>
      <w:r w:rsidRPr="00BE5988">
        <w:rPr>
          <w:rFonts w:ascii="EB Garamond" w:eastAsia="EB Garamond" w:hAnsi="EB Garamond" w:cs="EB Garamond"/>
          <w:sz w:val="24"/>
          <w:szCs w:val="24"/>
          <w:lang w:val="pl-PL"/>
        </w:rPr>
        <w:t xml:space="preserve">Fundacja zastrzega sobie prawo zmiany </w:t>
      </w:r>
      <w:r w:rsidR="00EC40AE" w:rsidRPr="00BE5988">
        <w:rPr>
          <w:rFonts w:ascii="EB Garamond" w:eastAsia="EB Garamond" w:hAnsi="EB Garamond" w:cs="EB Garamond"/>
          <w:sz w:val="24"/>
          <w:szCs w:val="24"/>
          <w:lang w:val="pl-PL"/>
        </w:rPr>
        <w:t>postanowień</w:t>
      </w:r>
      <w:r w:rsidRPr="00BE5988">
        <w:rPr>
          <w:rFonts w:ascii="EB Garamond" w:eastAsia="EB Garamond" w:hAnsi="EB Garamond" w:cs="EB Garamond"/>
          <w:sz w:val="24"/>
          <w:szCs w:val="24"/>
          <w:lang w:val="pl-PL"/>
        </w:rPr>
        <w:t xml:space="preserve">́ Regulaminu w </w:t>
      </w:r>
      <w:r w:rsidR="00EC40AE" w:rsidRPr="00BE5988">
        <w:rPr>
          <w:rFonts w:ascii="EB Garamond" w:eastAsia="EB Garamond" w:hAnsi="EB Garamond" w:cs="EB Garamond"/>
          <w:sz w:val="24"/>
          <w:szCs w:val="24"/>
          <w:lang w:val="pl-PL"/>
        </w:rPr>
        <w:t>każdym</w:t>
      </w:r>
      <w:r w:rsidRPr="00BE5988">
        <w:rPr>
          <w:rFonts w:ascii="EB Garamond" w:eastAsia="EB Garamond" w:hAnsi="EB Garamond" w:cs="EB Garamond"/>
          <w:sz w:val="24"/>
          <w:szCs w:val="24"/>
          <w:lang w:val="pl-PL"/>
        </w:rPr>
        <w:t xml:space="preserve"> czasie, o czym poinformuje na stronie </w:t>
      </w:r>
      <w:hyperlink r:id="rId12">
        <w:r w:rsidRPr="00BE5988">
          <w:rPr>
            <w:rFonts w:ascii="EB Garamond" w:eastAsia="EB Garamond" w:hAnsi="EB Garamond" w:cs="EB Garamond"/>
            <w:color w:val="1155CC"/>
            <w:sz w:val="24"/>
            <w:szCs w:val="24"/>
            <w:u w:val="single"/>
            <w:lang w:val="pl-PL"/>
          </w:rPr>
          <w:t>www.rafalbrzoskafoundation.org</w:t>
        </w:r>
      </w:hyperlink>
      <w:r w:rsidRPr="00BE5988">
        <w:rPr>
          <w:rFonts w:ascii="EB Garamond" w:eastAsia="EB Garamond" w:hAnsi="EB Garamond" w:cs="EB Garamond"/>
          <w:sz w:val="24"/>
          <w:szCs w:val="24"/>
          <w:lang w:val="pl-PL"/>
        </w:rPr>
        <w:t xml:space="preserve">. Regulamin w zmienionym brzmieniu </w:t>
      </w:r>
      <w:r w:rsidR="00EC40AE" w:rsidRPr="00BE5988">
        <w:rPr>
          <w:rFonts w:ascii="EB Garamond" w:eastAsia="EB Garamond" w:hAnsi="EB Garamond" w:cs="EB Garamond"/>
          <w:sz w:val="24"/>
          <w:szCs w:val="24"/>
          <w:lang w:val="pl-PL"/>
        </w:rPr>
        <w:t>obowiązuje</w:t>
      </w:r>
      <w:r w:rsidRPr="00BE5988">
        <w:rPr>
          <w:rFonts w:ascii="EB Garamond" w:eastAsia="EB Garamond" w:hAnsi="EB Garamond" w:cs="EB Garamond"/>
          <w:sz w:val="24"/>
          <w:szCs w:val="24"/>
          <w:lang w:val="pl-PL"/>
        </w:rPr>
        <w:t xml:space="preserve"> od chwili jego publikacji na stronie internetowej Fundacji.</w:t>
      </w:r>
    </w:p>
    <w:p w14:paraId="000000B2" w14:textId="606DDB8D" w:rsidR="00DB38C1" w:rsidRPr="00BE5988" w:rsidRDefault="00AA4199" w:rsidP="00541D9B">
      <w:pPr>
        <w:numPr>
          <w:ilvl w:val="0"/>
          <w:numId w:val="13"/>
        </w:numPr>
        <w:shd w:val="clear" w:color="auto" w:fill="FFFFFF"/>
        <w:spacing w:after="240"/>
        <w:ind w:left="425" w:hanging="425"/>
        <w:jc w:val="both"/>
        <w:rPr>
          <w:rFonts w:ascii="EB Garamond" w:eastAsia="Times New Roman" w:hAnsi="EB Garamond" w:cs="Times New Roman"/>
          <w:sz w:val="24"/>
          <w:szCs w:val="24"/>
        </w:rPr>
      </w:pPr>
      <w:r w:rsidRPr="00BE5988">
        <w:rPr>
          <w:rFonts w:ascii="EB Garamond" w:eastAsia="EB Garamond" w:hAnsi="EB Garamond" w:cs="EB Garamond"/>
          <w:sz w:val="24"/>
          <w:szCs w:val="24"/>
          <w:lang w:val="pl-PL"/>
        </w:rPr>
        <w:t xml:space="preserve">Aktualna </w:t>
      </w:r>
      <w:r w:rsidR="00EC40AE" w:rsidRPr="00BE5988">
        <w:rPr>
          <w:rFonts w:ascii="EB Garamond" w:eastAsia="EB Garamond" w:hAnsi="EB Garamond" w:cs="EB Garamond"/>
          <w:sz w:val="24"/>
          <w:szCs w:val="24"/>
          <w:lang w:val="pl-PL"/>
        </w:rPr>
        <w:t>treść</w:t>
      </w:r>
      <w:r w:rsidRPr="00BE5988">
        <w:rPr>
          <w:rFonts w:ascii="EB Garamond" w:eastAsia="EB Garamond" w:hAnsi="EB Garamond" w:cs="EB Garamond"/>
          <w:sz w:val="24"/>
          <w:szCs w:val="24"/>
          <w:lang w:val="pl-PL"/>
        </w:rPr>
        <w:t xml:space="preserve">́ Regulaminu </w:t>
      </w:r>
      <w:r w:rsidR="00EC40AE" w:rsidRPr="00BE5988">
        <w:rPr>
          <w:rFonts w:ascii="EB Garamond" w:eastAsia="EB Garamond" w:hAnsi="EB Garamond" w:cs="EB Garamond"/>
          <w:sz w:val="24"/>
          <w:szCs w:val="24"/>
          <w:lang w:val="pl-PL"/>
        </w:rPr>
        <w:t>dostępna</w:t>
      </w:r>
      <w:r w:rsidRPr="00BE5988">
        <w:rPr>
          <w:rFonts w:ascii="EB Garamond" w:eastAsia="EB Garamond" w:hAnsi="EB Garamond" w:cs="EB Garamond"/>
          <w:sz w:val="24"/>
          <w:szCs w:val="24"/>
          <w:lang w:val="pl-PL"/>
        </w:rPr>
        <w:t xml:space="preserve"> jest na stronie </w:t>
      </w:r>
      <w:hyperlink r:id="rId13">
        <w:r w:rsidRPr="00BE5988">
          <w:rPr>
            <w:rFonts w:ascii="EB Garamond" w:eastAsia="EB Garamond" w:hAnsi="EB Garamond" w:cs="EB Garamond"/>
            <w:color w:val="1155CC"/>
            <w:sz w:val="24"/>
            <w:szCs w:val="24"/>
            <w:u w:val="single"/>
            <w:lang w:val="pl-PL"/>
          </w:rPr>
          <w:t>www.rafalbrzoskafoundation.org</w:t>
        </w:r>
      </w:hyperlink>
      <w:r w:rsidRPr="00BE5988">
        <w:rPr>
          <w:rFonts w:ascii="EB Garamond" w:eastAsia="EB Garamond" w:hAnsi="EB Garamond" w:cs="EB Garamond"/>
          <w:sz w:val="24"/>
          <w:szCs w:val="24"/>
          <w:lang w:val="pl-PL"/>
        </w:rPr>
        <w:t xml:space="preserve">. </w:t>
      </w:r>
      <w:r w:rsidRPr="00BE5988">
        <w:rPr>
          <w:rFonts w:ascii="EB Garamond" w:eastAsia="Times New Roman" w:hAnsi="EB Garamond" w:cs="Times New Roman"/>
          <w:sz w:val="24"/>
          <w:szCs w:val="24"/>
          <w:lang w:val="pl-PL"/>
        </w:rPr>
        <w:br/>
      </w:r>
      <w:r w:rsidRPr="00BE5988">
        <w:rPr>
          <w:rFonts w:ascii="EB Garamond" w:eastAsia="Times New Roman" w:hAnsi="EB Garamond" w:cs="Times New Roman"/>
        </w:rPr>
        <w:t xml:space="preserve"> </w:t>
      </w:r>
      <w:r w:rsidRPr="00BE5988">
        <w:rPr>
          <w:rFonts w:ascii="EB Garamond" w:eastAsia="Times New Roman" w:hAnsi="EB Garamond" w:cs="Times New Roman"/>
        </w:rPr>
        <w:tab/>
      </w:r>
      <w:r w:rsidRPr="00BE5988">
        <w:rPr>
          <w:rFonts w:ascii="EB Garamond" w:eastAsia="Times New Roman" w:hAnsi="EB Garamond" w:cs="Times New Roman"/>
        </w:rPr>
        <w:tab/>
      </w:r>
      <w:r w:rsidRPr="00BE5988">
        <w:rPr>
          <w:rFonts w:ascii="EB Garamond" w:eastAsia="Times New Roman" w:hAnsi="EB Garamond" w:cs="Times New Roman"/>
        </w:rPr>
        <w:tab/>
      </w:r>
      <w:r w:rsidRPr="00BE5988">
        <w:rPr>
          <w:rFonts w:ascii="EB Garamond" w:eastAsia="Times New Roman" w:hAnsi="EB Garamond" w:cs="Times New Roman"/>
        </w:rPr>
        <w:tab/>
      </w:r>
      <w:r w:rsidRPr="00BE5988">
        <w:rPr>
          <w:rFonts w:ascii="EB Garamond" w:eastAsia="Times New Roman" w:hAnsi="EB Garamond" w:cs="Times New Roman"/>
        </w:rPr>
        <w:tab/>
      </w:r>
    </w:p>
    <w:sectPr w:rsidR="00DB38C1" w:rsidRPr="00BE5988">
      <w:footerReference w:type="default" r:id="rId14"/>
      <w:pgSz w:w="11909" w:h="16834"/>
      <w:pgMar w:top="1440" w:right="1440" w:bottom="144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83BB9" w14:textId="77777777" w:rsidR="00C22C8C" w:rsidRDefault="00C22C8C">
      <w:pPr>
        <w:spacing w:line="240" w:lineRule="auto"/>
      </w:pPr>
      <w:r>
        <w:separator/>
      </w:r>
    </w:p>
  </w:endnote>
  <w:endnote w:type="continuationSeparator" w:id="0">
    <w:p w14:paraId="6286D9A3" w14:textId="77777777" w:rsidR="00C22C8C" w:rsidRDefault="00C22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3BFD425A" w:rsidR="00DB38C1" w:rsidRPr="008809D8" w:rsidRDefault="00AA4199">
    <w:pPr>
      <w:jc w:val="center"/>
      <w:rPr>
        <w:rFonts w:ascii="EB Garamond" w:hAnsi="EB Garamond"/>
      </w:rPr>
    </w:pPr>
    <w:r w:rsidRPr="008809D8">
      <w:rPr>
        <w:rFonts w:ascii="EB Garamond" w:hAnsi="EB Garamond"/>
      </w:rPr>
      <w:fldChar w:fldCharType="begin"/>
    </w:r>
    <w:r w:rsidRPr="008809D8">
      <w:rPr>
        <w:rFonts w:ascii="EB Garamond" w:hAnsi="EB Garamond"/>
      </w:rPr>
      <w:instrText>PAGE</w:instrText>
    </w:r>
    <w:r w:rsidRPr="008809D8">
      <w:rPr>
        <w:rFonts w:ascii="EB Garamond" w:hAnsi="EB Garamond"/>
      </w:rPr>
      <w:fldChar w:fldCharType="separate"/>
    </w:r>
    <w:r w:rsidR="008A0BF1" w:rsidRPr="008809D8">
      <w:rPr>
        <w:rFonts w:ascii="EB Garamond" w:hAnsi="EB Garamond"/>
        <w:noProof/>
      </w:rPr>
      <w:t>1</w:t>
    </w:r>
    <w:r w:rsidRPr="008809D8">
      <w:rPr>
        <w:rFonts w:ascii="EB Garamond" w:hAnsi="EB 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FCC0" w14:textId="77777777" w:rsidR="00C22C8C" w:rsidRDefault="00C22C8C">
      <w:pPr>
        <w:spacing w:line="240" w:lineRule="auto"/>
      </w:pPr>
      <w:r>
        <w:separator/>
      </w:r>
    </w:p>
  </w:footnote>
  <w:footnote w:type="continuationSeparator" w:id="0">
    <w:p w14:paraId="1E9132B2" w14:textId="77777777" w:rsidR="00C22C8C" w:rsidRDefault="00C22C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B1B"/>
    <w:multiLevelType w:val="multilevel"/>
    <w:tmpl w:val="AEC66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8128D4"/>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142835"/>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486A15"/>
    <w:multiLevelType w:val="hybridMultilevel"/>
    <w:tmpl w:val="8BBE8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36BB0"/>
    <w:multiLevelType w:val="multilevel"/>
    <w:tmpl w:val="9A0EA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255671"/>
    <w:multiLevelType w:val="multilevel"/>
    <w:tmpl w:val="E640C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A2588E"/>
    <w:multiLevelType w:val="hybridMultilevel"/>
    <w:tmpl w:val="E73099DA"/>
    <w:lvl w:ilvl="0" w:tplc="986C098E">
      <w:numFmt w:val="bullet"/>
      <w:lvlText w:val=""/>
      <w:lvlJc w:val="left"/>
      <w:pPr>
        <w:ind w:left="720" w:hanging="360"/>
      </w:pPr>
      <w:rPr>
        <w:rFonts w:ascii="Symbol" w:eastAsia="EB Garamond" w:hAnsi="Symbol" w:cs="EB Garamon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E346A"/>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A81A59"/>
    <w:multiLevelType w:val="multilevel"/>
    <w:tmpl w:val="14E29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5E2426"/>
    <w:multiLevelType w:val="multilevel"/>
    <w:tmpl w:val="DE04DFDE"/>
    <w:lvl w:ilvl="0">
      <w:start w:val="1"/>
      <w:numFmt w:val="decimal"/>
      <w:lvlText w:val="%1."/>
      <w:lvlJc w:val="left"/>
      <w:pPr>
        <w:ind w:left="720" w:hanging="360"/>
      </w:pPr>
      <w:rPr>
        <w:rFonts w:ascii="EB Garamond" w:hAnsi="EB Garamond"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E83A53"/>
    <w:multiLevelType w:val="multilevel"/>
    <w:tmpl w:val="A6AC9EF0"/>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3A7561"/>
    <w:multiLevelType w:val="multilevel"/>
    <w:tmpl w:val="AB509C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CC0382"/>
    <w:multiLevelType w:val="multilevel"/>
    <w:tmpl w:val="6896D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94B2BD8"/>
    <w:multiLevelType w:val="multilevel"/>
    <w:tmpl w:val="6896D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377EE1"/>
    <w:multiLevelType w:val="multilevel"/>
    <w:tmpl w:val="AEC66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7511F15"/>
    <w:multiLevelType w:val="multilevel"/>
    <w:tmpl w:val="7B60728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4B605D01"/>
    <w:multiLevelType w:val="multilevel"/>
    <w:tmpl w:val="6694B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C240C48"/>
    <w:multiLevelType w:val="multilevel"/>
    <w:tmpl w:val="AB509C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8927D46"/>
    <w:multiLevelType w:val="multilevel"/>
    <w:tmpl w:val="8FE6E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C276E35"/>
    <w:multiLevelType w:val="multilevel"/>
    <w:tmpl w:val="6046D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48496A"/>
    <w:multiLevelType w:val="multilevel"/>
    <w:tmpl w:val="651EC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722CE1"/>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1465607"/>
    <w:multiLevelType w:val="multilevel"/>
    <w:tmpl w:val="40E2A38A"/>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5DB2391"/>
    <w:multiLevelType w:val="multilevel"/>
    <w:tmpl w:val="6D74827C"/>
    <w:lvl w:ilvl="0">
      <w:start w:val="1"/>
      <w:numFmt w:val="decimal"/>
      <w:lvlText w:val="%1."/>
      <w:lvlJc w:val="left"/>
      <w:pPr>
        <w:ind w:left="720" w:hanging="360"/>
      </w:pPr>
      <w:rPr>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80A5B93"/>
    <w:multiLevelType w:val="multilevel"/>
    <w:tmpl w:val="9A0EA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DE5C69"/>
    <w:multiLevelType w:val="multilevel"/>
    <w:tmpl w:val="09463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1425190">
    <w:abstractNumId w:val="9"/>
  </w:num>
  <w:num w:numId="2" w16cid:durableId="125855914">
    <w:abstractNumId w:val="19"/>
  </w:num>
  <w:num w:numId="3" w16cid:durableId="305281260">
    <w:abstractNumId w:val="23"/>
  </w:num>
  <w:num w:numId="4" w16cid:durableId="499397160">
    <w:abstractNumId w:val="24"/>
  </w:num>
  <w:num w:numId="5" w16cid:durableId="433944675">
    <w:abstractNumId w:val="8"/>
  </w:num>
  <w:num w:numId="6" w16cid:durableId="1584295482">
    <w:abstractNumId w:val="16"/>
  </w:num>
  <w:num w:numId="7" w16cid:durableId="1014696201">
    <w:abstractNumId w:val="25"/>
  </w:num>
  <w:num w:numId="8" w16cid:durableId="1330258044">
    <w:abstractNumId w:val="21"/>
  </w:num>
  <w:num w:numId="9" w16cid:durableId="2052000971">
    <w:abstractNumId w:val="10"/>
  </w:num>
  <w:num w:numId="10" w16cid:durableId="1160076945">
    <w:abstractNumId w:val="14"/>
  </w:num>
  <w:num w:numId="11" w16cid:durableId="1114177658">
    <w:abstractNumId w:val="13"/>
  </w:num>
  <w:num w:numId="12" w16cid:durableId="818615513">
    <w:abstractNumId w:val="11"/>
  </w:num>
  <w:num w:numId="13" w16cid:durableId="382216931">
    <w:abstractNumId w:val="20"/>
  </w:num>
  <w:num w:numId="14" w16cid:durableId="246884678">
    <w:abstractNumId w:val="5"/>
  </w:num>
  <w:num w:numId="15" w16cid:durableId="1447507905">
    <w:abstractNumId w:val="18"/>
  </w:num>
  <w:num w:numId="16" w16cid:durableId="459693565">
    <w:abstractNumId w:val="22"/>
  </w:num>
  <w:num w:numId="17" w16cid:durableId="1505317738">
    <w:abstractNumId w:val="0"/>
  </w:num>
  <w:num w:numId="18" w16cid:durableId="47269015">
    <w:abstractNumId w:val="3"/>
  </w:num>
  <w:num w:numId="19" w16cid:durableId="1867593559">
    <w:abstractNumId w:val="6"/>
  </w:num>
  <w:num w:numId="20" w16cid:durableId="975112297">
    <w:abstractNumId w:val="15"/>
  </w:num>
  <w:num w:numId="21" w16cid:durableId="1270429409">
    <w:abstractNumId w:val="12"/>
  </w:num>
  <w:num w:numId="22" w16cid:durableId="1609964174">
    <w:abstractNumId w:val="17"/>
  </w:num>
  <w:num w:numId="23" w16cid:durableId="354424552">
    <w:abstractNumId w:val="1"/>
  </w:num>
  <w:num w:numId="24" w16cid:durableId="180894381">
    <w:abstractNumId w:val="4"/>
  </w:num>
  <w:num w:numId="25" w16cid:durableId="1932230124">
    <w:abstractNumId w:val="7"/>
  </w:num>
  <w:num w:numId="26" w16cid:durableId="1133331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C1"/>
    <w:rsid w:val="00007DE1"/>
    <w:rsid w:val="000165B5"/>
    <w:rsid w:val="00021356"/>
    <w:rsid w:val="000222E6"/>
    <w:rsid w:val="00036CD7"/>
    <w:rsid w:val="000426C8"/>
    <w:rsid w:val="000470C8"/>
    <w:rsid w:val="0005411C"/>
    <w:rsid w:val="0005660B"/>
    <w:rsid w:val="00060225"/>
    <w:rsid w:val="00063BD6"/>
    <w:rsid w:val="000700B0"/>
    <w:rsid w:val="00071911"/>
    <w:rsid w:val="00075C26"/>
    <w:rsid w:val="0008616E"/>
    <w:rsid w:val="000906A2"/>
    <w:rsid w:val="000A71D2"/>
    <w:rsid w:val="000C42D3"/>
    <w:rsid w:val="000C5447"/>
    <w:rsid w:val="000D202B"/>
    <w:rsid w:val="000D6264"/>
    <w:rsid w:val="000E2838"/>
    <w:rsid w:val="000E7721"/>
    <w:rsid w:val="000F0BA8"/>
    <w:rsid w:val="000F345D"/>
    <w:rsid w:val="000F3493"/>
    <w:rsid w:val="000F3ED5"/>
    <w:rsid w:val="000F4A5D"/>
    <w:rsid w:val="0010755F"/>
    <w:rsid w:val="00113D54"/>
    <w:rsid w:val="00117773"/>
    <w:rsid w:val="00121065"/>
    <w:rsid w:val="001236BB"/>
    <w:rsid w:val="00132D94"/>
    <w:rsid w:val="00133FCD"/>
    <w:rsid w:val="001448EA"/>
    <w:rsid w:val="00145DE4"/>
    <w:rsid w:val="00146251"/>
    <w:rsid w:val="00155863"/>
    <w:rsid w:val="00156AC5"/>
    <w:rsid w:val="00161252"/>
    <w:rsid w:val="00167C02"/>
    <w:rsid w:val="001802DC"/>
    <w:rsid w:val="001872F4"/>
    <w:rsid w:val="00196C0C"/>
    <w:rsid w:val="001A1A45"/>
    <w:rsid w:val="001A436B"/>
    <w:rsid w:val="001C14BD"/>
    <w:rsid w:val="001E1082"/>
    <w:rsid w:val="001F3E35"/>
    <w:rsid w:val="001F5D71"/>
    <w:rsid w:val="001F7056"/>
    <w:rsid w:val="00212BFB"/>
    <w:rsid w:val="0021336E"/>
    <w:rsid w:val="002163B3"/>
    <w:rsid w:val="002163CD"/>
    <w:rsid w:val="00244F9E"/>
    <w:rsid w:val="00247218"/>
    <w:rsid w:val="00254DEA"/>
    <w:rsid w:val="00256FC4"/>
    <w:rsid w:val="00260AEE"/>
    <w:rsid w:val="002672B7"/>
    <w:rsid w:val="00270E4E"/>
    <w:rsid w:val="002732F4"/>
    <w:rsid w:val="00276F94"/>
    <w:rsid w:val="002800FA"/>
    <w:rsid w:val="00294609"/>
    <w:rsid w:val="0029485D"/>
    <w:rsid w:val="002962FD"/>
    <w:rsid w:val="002A0C0A"/>
    <w:rsid w:val="002A3207"/>
    <w:rsid w:val="002A4C63"/>
    <w:rsid w:val="002C7466"/>
    <w:rsid w:val="002C7823"/>
    <w:rsid w:val="002D4789"/>
    <w:rsid w:val="002D78EF"/>
    <w:rsid w:val="002E1761"/>
    <w:rsid w:val="002F6259"/>
    <w:rsid w:val="003067F3"/>
    <w:rsid w:val="003105A0"/>
    <w:rsid w:val="00311C0A"/>
    <w:rsid w:val="00314380"/>
    <w:rsid w:val="00322178"/>
    <w:rsid w:val="0032470E"/>
    <w:rsid w:val="00331B5A"/>
    <w:rsid w:val="003337CC"/>
    <w:rsid w:val="00340773"/>
    <w:rsid w:val="00342156"/>
    <w:rsid w:val="003444BA"/>
    <w:rsid w:val="003445C3"/>
    <w:rsid w:val="00346F2A"/>
    <w:rsid w:val="00351318"/>
    <w:rsid w:val="003514A6"/>
    <w:rsid w:val="003518A7"/>
    <w:rsid w:val="003561A6"/>
    <w:rsid w:val="003578C8"/>
    <w:rsid w:val="00390B03"/>
    <w:rsid w:val="003A14E9"/>
    <w:rsid w:val="003B0F03"/>
    <w:rsid w:val="003B389B"/>
    <w:rsid w:val="003B3A5B"/>
    <w:rsid w:val="003B7756"/>
    <w:rsid w:val="003D753B"/>
    <w:rsid w:val="003E5B8B"/>
    <w:rsid w:val="003E6A1D"/>
    <w:rsid w:val="003F0243"/>
    <w:rsid w:val="003F2BA1"/>
    <w:rsid w:val="00405C6A"/>
    <w:rsid w:val="00407F75"/>
    <w:rsid w:val="00421BC2"/>
    <w:rsid w:val="00421C3F"/>
    <w:rsid w:val="00442C63"/>
    <w:rsid w:val="00444D87"/>
    <w:rsid w:val="0044590F"/>
    <w:rsid w:val="0045604A"/>
    <w:rsid w:val="004561D1"/>
    <w:rsid w:val="00460391"/>
    <w:rsid w:val="00481135"/>
    <w:rsid w:val="00483E34"/>
    <w:rsid w:val="004869E8"/>
    <w:rsid w:val="00490D06"/>
    <w:rsid w:val="00495CDD"/>
    <w:rsid w:val="004A410F"/>
    <w:rsid w:val="004A6DC9"/>
    <w:rsid w:val="004B3548"/>
    <w:rsid w:val="004C14A4"/>
    <w:rsid w:val="004C660F"/>
    <w:rsid w:val="004D3201"/>
    <w:rsid w:val="004E1AB5"/>
    <w:rsid w:val="004F3CD1"/>
    <w:rsid w:val="004F4280"/>
    <w:rsid w:val="005012C6"/>
    <w:rsid w:val="005035D7"/>
    <w:rsid w:val="00523E6E"/>
    <w:rsid w:val="00537637"/>
    <w:rsid w:val="00537DFE"/>
    <w:rsid w:val="00541D9B"/>
    <w:rsid w:val="00544AE7"/>
    <w:rsid w:val="005550CB"/>
    <w:rsid w:val="00556C01"/>
    <w:rsid w:val="00563D1F"/>
    <w:rsid w:val="00584185"/>
    <w:rsid w:val="005B1C56"/>
    <w:rsid w:val="005B6017"/>
    <w:rsid w:val="005C5597"/>
    <w:rsid w:val="005E11D4"/>
    <w:rsid w:val="005E23E5"/>
    <w:rsid w:val="005E443C"/>
    <w:rsid w:val="005F1ED1"/>
    <w:rsid w:val="006179E8"/>
    <w:rsid w:val="00640B66"/>
    <w:rsid w:val="00653E0E"/>
    <w:rsid w:val="00665161"/>
    <w:rsid w:val="00670ABE"/>
    <w:rsid w:val="00672194"/>
    <w:rsid w:val="0067247D"/>
    <w:rsid w:val="00676115"/>
    <w:rsid w:val="00677485"/>
    <w:rsid w:val="00680FCA"/>
    <w:rsid w:val="00690538"/>
    <w:rsid w:val="00697273"/>
    <w:rsid w:val="006A7281"/>
    <w:rsid w:val="006C13C4"/>
    <w:rsid w:val="006D1608"/>
    <w:rsid w:val="00716922"/>
    <w:rsid w:val="00722F6A"/>
    <w:rsid w:val="00725298"/>
    <w:rsid w:val="0072775B"/>
    <w:rsid w:val="00732248"/>
    <w:rsid w:val="00732567"/>
    <w:rsid w:val="00732AE3"/>
    <w:rsid w:val="00733A00"/>
    <w:rsid w:val="00747EC8"/>
    <w:rsid w:val="007567ED"/>
    <w:rsid w:val="00757541"/>
    <w:rsid w:val="00761C27"/>
    <w:rsid w:val="00764304"/>
    <w:rsid w:val="00767F5E"/>
    <w:rsid w:val="00772CEA"/>
    <w:rsid w:val="00780C47"/>
    <w:rsid w:val="0078475D"/>
    <w:rsid w:val="007A3B0E"/>
    <w:rsid w:val="007A5A4F"/>
    <w:rsid w:val="007A6CC6"/>
    <w:rsid w:val="007B5E3F"/>
    <w:rsid w:val="007B60BC"/>
    <w:rsid w:val="007C4B39"/>
    <w:rsid w:val="007D0E3F"/>
    <w:rsid w:val="007D21E8"/>
    <w:rsid w:val="007D73AC"/>
    <w:rsid w:val="007E0DE0"/>
    <w:rsid w:val="007E312C"/>
    <w:rsid w:val="007E32B8"/>
    <w:rsid w:val="007E6CA8"/>
    <w:rsid w:val="007F2B76"/>
    <w:rsid w:val="00801C33"/>
    <w:rsid w:val="008223EE"/>
    <w:rsid w:val="00826D7F"/>
    <w:rsid w:val="008324A7"/>
    <w:rsid w:val="00840832"/>
    <w:rsid w:val="0085443F"/>
    <w:rsid w:val="008574C0"/>
    <w:rsid w:val="00857C76"/>
    <w:rsid w:val="00862AE7"/>
    <w:rsid w:val="0086451D"/>
    <w:rsid w:val="0086551D"/>
    <w:rsid w:val="008809D8"/>
    <w:rsid w:val="00884D28"/>
    <w:rsid w:val="00885DED"/>
    <w:rsid w:val="00891E83"/>
    <w:rsid w:val="00892FC2"/>
    <w:rsid w:val="0089355D"/>
    <w:rsid w:val="008A0BF1"/>
    <w:rsid w:val="008B1997"/>
    <w:rsid w:val="008C572C"/>
    <w:rsid w:val="008D3156"/>
    <w:rsid w:val="008D765E"/>
    <w:rsid w:val="008F1596"/>
    <w:rsid w:val="008F3357"/>
    <w:rsid w:val="00907A9D"/>
    <w:rsid w:val="009319E7"/>
    <w:rsid w:val="0093426B"/>
    <w:rsid w:val="00962950"/>
    <w:rsid w:val="00966A84"/>
    <w:rsid w:val="0098374A"/>
    <w:rsid w:val="00983D1E"/>
    <w:rsid w:val="009937C8"/>
    <w:rsid w:val="009B3ABA"/>
    <w:rsid w:val="009B4901"/>
    <w:rsid w:val="009D134A"/>
    <w:rsid w:val="009D1523"/>
    <w:rsid w:val="009D5A15"/>
    <w:rsid w:val="009E3967"/>
    <w:rsid w:val="009E544C"/>
    <w:rsid w:val="009F709F"/>
    <w:rsid w:val="00A02FE5"/>
    <w:rsid w:val="00A03B88"/>
    <w:rsid w:val="00A15391"/>
    <w:rsid w:val="00A32117"/>
    <w:rsid w:val="00A32531"/>
    <w:rsid w:val="00A377E7"/>
    <w:rsid w:val="00A52924"/>
    <w:rsid w:val="00A54EDA"/>
    <w:rsid w:val="00A56B04"/>
    <w:rsid w:val="00A75CEA"/>
    <w:rsid w:val="00A82F2B"/>
    <w:rsid w:val="00A91C33"/>
    <w:rsid w:val="00A96842"/>
    <w:rsid w:val="00AA18A8"/>
    <w:rsid w:val="00AA4199"/>
    <w:rsid w:val="00AB4D76"/>
    <w:rsid w:val="00AB71C1"/>
    <w:rsid w:val="00AB7D08"/>
    <w:rsid w:val="00AC4334"/>
    <w:rsid w:val="00AC5629"/>
    <w:rsid w:val="00AC7A79"/>
    <w:rsid w:val="00AD157F"/>
    <w:rsid w:val="00AD4F38"/>
    <w:rsid w:val="00AF43AB"/>
    <w:rsid w:val="00AF5353"/>
    <w:rsid w:val="00B0441F"/>
    <w:rsid w:val="00B11AEA"/>
    <w:rsid w:val="00B2512D"/>
    <w:rsid w:val="00B30CDA"/>
    <w:rsid w:val="00B5283B"/>
    <w:rsid w:val="00B7564B"/>
    <w:rsid w:val="00B8666A"/>
    <w:rsid w:val="00B93B43"/>
    <w:rsid w:val="00BA2B6C"/>
    <w:rsid w:val="00BA7FE3"/>
    <w:rsid w:val="00BB17C8"/>
    <w:rsid w:val="00BB208F"/>
    <w:rsid w:val="00BC20E8"/>
    <w:rsid w:val="00BC5B3C"/>
    <w:rsid w:val="00BD1CD4"/>
    <w:rsid w:val="00BE37FF"/>
    <w:rsid w:val="00BE4087"/>
    <w:rsid w:val="00BE5988"/>
    <w:rsid w:val="00BF456C"/>
    <w:rsid w:val="00C03E1F"/>
    <w:rsid w:val="00C04BA2"/>
    <w:rsid w:val="00C126B1"/>
    <w:rsid w:val="00C14DDA"/>
    <w:rsid w:val="00C22C8C"/>
    <w:rsid w:val="00C405FF"/>
    <w:rsid w:val="00C45E80"/>
    <w:rsid w:val="00C6125F"/>
    <w:rsid w:val="00C70D83"/>
    <w:rsid w:val="00C71205"/>
    <w:rsid w:val="00C90436"/>
    <w:rsid w:val="00C90B14"/>
    <w:rsid w:val="00C97E22"/>
    <w:rsid w:val="00CA1E56"/>
    <w:rsid w:val="00CB07CD"/>
    <w:rsid w:val="00CC2618"/>
    <w:rsid w:val="00CC28C5"/>
    <w:rsid w:val="00CC6195"/>
    <w:rsid w:val="00CD783B"/>
    <w:rsid w:val="00CE2A11"/>
    <w:rsid w:val="00D0705E"/>
    <w:rsid w:val="00D11E91"/>
    <w:rsid w:val="00D30AC8"/>
    <w:rsid w:val="00D32D4D"/>
    <w:rsid w:val="00D40586"/>
    <w:rsid w:val="00D453F4"/>
    <w:rsid w:val="00D73DB4"/>
    <w:rsid w:val="00D76AD3"/>
    <w:rsid w:val="00D81477"/>
    <w:rsid w:val="00D82F0D"/>
    <w:rsid w:val="00D9613B"/>
    <w:rsid w:val="00D97E82"/>
    <w:rsid w:val="00DA3FBE"/>
    <w:rsid w:val="00DA46FF"/>
    <w:rsid w:val="00DB1EC3"/>
    <w:rsid w:val="00DB3301"/>
    <w:rsid w:val="00DB38C1"/>
    <w:rsid w:val="00DC4675"/>
    <w:rsid w:val="00DD6A78"/>
    <w:rsid w:val="00DE5994"/>
    <w:rsid w:val="00DE7740"/>
    <w:rsid w:val="00DF07AF"/>
    <w:rsid w:val="00E0345E"/>
    <w:rsid w:val="00E07568"/>
    <w:rsid w:val="00E23296"/>
    <w:rsid w:val="00E24632"/>
    <w:rsid w:val="00E401C8"/>
    <w:rsid w:val="00E57072"/>
    <w:rsid w:val="00E60248"/>
    <w:rsid w:val="00E61983"/>
    <w:rsid w:val="00E67F0C"/>
    <w:rsid w:val="00E868E3"/>
    <w:rsid w:val="00E95DBB"/>
    <w:rsid w:val="00EB2E56"/>
    <w:rsid w:val="00EB4596"/>
    <w:rsid w:val="00EB521E"/>
    <w:rsid w:val="00EC40AE"/>
    <w:rsid w:val="00ED2BC1"/>
    <w:rsid w:val="00ED4DDB"/>
    <w:rsid w:val="00ED75CB"/>
    <w:rsid w:val="00EE2E21"/>
    <w:rsid w:val="00EF0B0F"/>
    <w:rsid w:val="00EF3F20"/>
    <w:rsid w:val="00EF3F25"/>
    <w:rsid w:val="00EF47A0"/>
    <w:rsid w:val="00F12AE3"/>
    <w:rsid w:val="00F2541B"/>
    <w:rsid w:val="00F3437F"/>
    <w:rsid w:val="00F5159F"/>
    <w:rsid w:val="00F56ADF"/>
    <w:rsid w:val="00F621F9"/>
    <w:rsid w:val="00F655D7"/>
    <w:rsid w:val="00F71847"/>
    <w:rsid w:val="00F72E08"/>
    <w:rsid w:val="00F769AD"/>
    <w:rsid w:val="00F77A2B"/>
    <w:rsid w:val="00F82312"/>
    <w:rsid w:val="00F919C7"/>
    <w:rsid w:val="00F927B4"/>
    <w:rsid w:val="00FA26E5"/>
    <w:rsid w:val="00FA282D"/>
    <w:rsid w:val="00FB2352"/>
    <w:rsid w:val="00FB53DC"/>
    <w:rsid w:val="00FC0F93"/>
    <w:rsid w:val="00FD18EF"/>
    <w:rsid w:val="00FD6149"/>
    <w:rsid w:val="00FE3603"/>
    <w:rsid w:val="00FF2EDB"/>
    <w:rsid w:val="00FF4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BB524"/>
  <w15:docId w15:val="{7314426B-0E92-4F24-B925-1F1FFBA0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809D8"/>
    <w:pPr>
      <w:tabs>
        <w:tab w:val="center" w:pos="4536"/>
        <w:tab w:val="right" w:pos="9072"/>
      </w:tabs>
      <w:spacing w:line="240" w:lineRule="auto"/>
    </w:pPr>
  </w:style>
  <w:style w:type="character" w:customStyle="1" w:styleId="NagwekZnak">
    <w:name w:val="Nagłówek Znak"/>
    <w:basedOn w:val="Domylnaczcionkaakapitu"/>
    <w:link w:val="Nagwek"/>
    <w:uiPriority w:val="99"/>
    <w:rsid w:val="008809D8"/>
  </w:style>
  <w:style w:type="paragraph" w:styleId="Stopka">
    <w:name w:val="footer"/>
    <w:basedOn w:val="Normalny"/>
    <w:link w:val="StopkaZnak"/>
    <w:uiPriority w:val="99"/>
    <w:unhideWhenUsed/>
    <w:rsid w:val="008809D8"/>
    <w:pPr>
      <w:tabs>
        <w:tab w:val="center" w:pos="4536"/>
        <w:tab w:val="right" w:pos="9072"/>
      </w:tabs>
      <w:spacing w:line="240" w:lineRule="auto"/>
    </w:pPr>
  </w:style>
  <w:style w:type="character" w:customStyle="1" w:styleId="StopkaZnak">
    <w:name w:val="Stopka Znak"/>
    <w:basedOn w:val="Domylnaczcionkaakapitu"/>
    <w:link w:val="Stopka"/>
    <w:uiPriority w:val="99"/>
    <w:rsid w:val="008809D8"/>
  </w:style>
  <w:style w:type="paragraph" w:styleId="Poprawka">
    <w:name w:val="Revision"/>
    <w:hidden/>
    <w:uiPriority w:val="99"/>
    <w:semiHidden/>
    <w:rsid w:val="00983D1E"/>
    <w:pPr>
      <w:spacing w:line="240" w:lineRule="auto"/>
    </w:pPr>
  </w:style>
  <w:style w:type="character" w:styleId="Odwoaniedokomentarza">
    <w:name w:val="annotation reference"/>
    <w:basedOn w:val="Domylnaczcionkaakapitu"/>
    <w:uiPriority w:val="99"/>
    <w:semiHidden/>
    <w:unhideWhenUsed/>
    <w:rsid w:val="00556C01"/>
    <w:rPr>
      <w:sz w:val="16"/>
      <w:szCs w:val="16"/>
    </w:rPr>
  </w:style>
  <w:style w:type="paragraph" w:styleId="Tekstkomentarza">
    <w:name w:val="annotation text"/>
    <w:basedOn w:val="Normalny"/>
    <w:link w:val="TekstkomentarzaZnak"/>
    <w:uiPriority w:val="99"/>
    <w:unhideWhenUsed/>
    <w:rsid w:val="00556C01"/>
    <w:pPr>
      <w:spacing w:line="240" w:lineRule="auto"/>
    </w:pPr>
    <w:rPr>
      <w:sz w:val="20"/>
      <w:szCs w:val="20"/>
    </w:rPr>
  </w:style>
  <w:style w:type="character" w:customStyle="1" w:styleId="TekstkomentarzaZnak">
    <w:name w:val="Tekst komentarza Znak"/>
    <w:basedOn w:val="Domylnaczcionkaakapitu"/>
    <w:link w:val="Tekstkomentarza"/>
    <w:uiPriority w:val="99"/>
    <w:rsid w:val="00556C01"/>
    <w:rPr>
      <w:sz w:val="20"/>
      <w:szCs w:val="20"/>
    </w:rPr>
  </w:style>
  <w:style w:type="paragraph" w:styleId="Tematkomentarza">
    <w:name w:val="annotation subject"/>
    <w:basedOn w:val="Tekstkomentarza"/>
    <w:next w:val="Tekstkomentarza"/>
    <w:link w:val="TematkomentarzaZnak"/>
    <w:uiPriority w:val="99"/>
    <w:semiHidden/>
    <w:unhideWhenUsed/>
    <w:rsid w:val="00556C01"/>
    <w:rPr>
      <w:b/>
      <w:bCs/>
    </w:rPr>
  </w:style>
  <w:style w:type="character" w:customStyle="1" w:styleId="TematkomentarzaZnak">
    <w:name w:val="Temat komentarza Znak"/>
    <w:basedOn w:val="TekstkomentarzaZnak"/>
    <w:link w:val="Tematkomentarza"/>
    <w:uiPriority w:val="99"/>
    <w:semiHidden/>
    <w:rsid w:val="00556C01"/>
    <w:rPr>
      <w:b/>
      <w:bCs/>
      <w:sz w:val="20"/>
      <w:szCs w:val="20"/>
    </w:rPr>
  </w:style>
  <w:style w:type="paragraph" w:styleId="Akapitzlist">
    <w:name w:val="List Paragraph"/>
    <w:basedOn w:val="Normalny"/>
    <w:uiPriority w:val="34"/>
    <w:qFormat/>
    <w:rsid w:val="00C14DDA"/>
    <w:pPr>
      <w:ind w:left="720"/>
      <w:contextualSpacing/>
    </w:pPr>
  </w:style>
  <w:style w:type="paragraph" w:styleId="Tekstprzypisukocowego">
    <w:name w:val="endnote text"/>
    <w:basedOn w:val="Normalny"/>
    <w:link w:val="TekstprzypisukocowegoZnak"/>
    <w:uiPriority w:val="99"/>
    <w:semiHidden/>
    <w:unhideWhenUsed/>
    <w:rsid w:val="0048113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1135"/>
    <w:rPr>
      <w:sz w:val="20"/>
      <w:szCs w:val="20"/>
    </w:rPr>
  </w:style>
  <w:style w:type="character" w:styleId="Odwoanieprzypisukocowego">
    <w:name w:val="endnote reference"/>
    <w:basedOn w:val="Domylnaczcionkaakapitu"/>
    <w:uiPriority w:val="99"/>
    <w:semiHidden/>
    <w:unhideWhenUsed/>
    <w:rsid w:val="00481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zoskafoundation.org" TargetMode="External"/><Relationship Id="rId13" Type="http://schemas.openxmlformats.org/officeDocument/2006/relationships/hyperlink" Target="http://www.brzoska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zoskafound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rafalbrzoska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zoskafoundation.org" TargetMode="External"/><Relationship Id="rId4" Type="http://schemas.openxmlformats.org/officeDocument/2006/relationships/settings" Target="settings.xml"/><Relationship Id="rId9" Type="http://schemas.openxmlformats.org/officeDocument/2006/relationships/hyperlink" Target="http://www.brzoskafound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7DF2-2A10-4E63-96A4-144C7333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3573</Words>
  <Characters>21444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Kępka</dc:creator>
  <cp:lastModifiedBy>Gabriela Skaza</cp:lastModifiedBy>
  <cp:revision>13</cp:revision>
  <dcterms:created xsi:type="dcterms:W3CDTF">2024-04-19T10:42:00Z</dcterms:created>
  <dcterms:modified xsi:type="dcterms:W3CDTF">2024-05-10T13:16:00Z</dcterms:modified>
</cp:coreProperties>
</file>